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A4615A" w14:textId="77777777" w:rsidR="00BB1DEB" w:rsidRDefault="00000000" w:rsidP="00BB1DEB">
      <w:pPr>
        <w:jc w:val="center"/>
      </w:pPr>
      <w:r>
        <w:rPr>
          <w:noProof/>
        </w:rPr>
        <w:pict w14:anchorId="670EF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5pt;margin-top:-16.35pt;width:288.75pt;height:56.55pt;z-index:-1">
            <v:imagedata r:id="rId7" o:title=""/>
          </v:shape>
        </w:pict>
      </w:r>
    </w:p>
    <w:p w14:paraId="00376C93" w14:textId="77777777" w:rsidR="00BB1DEB" w:rsidRPr="0060438F" w:rsidRDefault="00BB1DEB">
      <w:r>
        <w:softHyphen/>
      </w:r>
      <w:r>
        <w:softHyphen/>
      </w:r>
      <w:r>
        <w:softHyphen/>
      </w:r>
    </w:p>
    <w:p w14:paraId="694D03B0" w14:textId="77777777" w:rsidR="00654615" w:rsidRDefault="00654615">
      <w:pPr>
        <w:rPr>
          <w:rFonts w:ascii="Calibri" w:hAnsi="Calibri" w:cs="Calibri"/>
          <w:b/>
        </w:rPr>
      </w:pPr>
    </w:p>
    <w:p w14:paraId="4A93714C" w14:textId="77777777" w:rsidR="00654615" w:rsidRDefault="00654615">
      <w:pPr>
        <w:rPr>
          <w:rFonts w:ascii="Calibri" w:hAnsi="Calibri" w:cs="Calibri"/>
          <w:b/>
        </w:rPr>
      </w:pPr>
    </w:p>
    <w:p w14:paraId="156E4A3A" w14:textId="77777777" w:rsidR="00BB1DEB" w:rsidRDefault="00BB1DEB">
      <w:pPr>
        <w:rPr>
          <w:rFonts w:ascii="Calibri" w:hAnsi="Calibri" w:cs="Calibri"/>
          <w:b/>
        </w:rPr>
      </w:pPr>
      <w:r w:rsidRPr="00582788">
        <w:rPr>
          <w:rFonts w:ascii="Calibri" w:hAnsi="Calibri" w:cs="Calibri"/>
          <w:b/>
        </w:rPr>
        <w:t>STM Membership Application</w:t>
      </w:r>
    </w:p>
    <w:p w14:paraId="43224FD6" w14:textId="77777777" w:rsidR="00761E13" w:rsidRPr="00582788" w:rsidRDefault="00761E13">
      <w:pPr>
        <w:rPr>
          <w:rFonts w:ascii="Calibri" w:hAnsi="Calibri" w:cs="Calibri"/>
          <w:sz w:val="20"/>
        </w:rPr>
      </w:pPr>
    </w:p>
    <w:p w14:paraId="165DAA7F" w14:textId="77777777" w:rsidR="0068257C" w:rsidRPr="00582788" w:rsidRDefault="0068257C" w:rsidP="0068257C">
      <w:pPr>
        <w:widowControl/>
        <w:tabs>
          <w:tab w:val="left" w:pos="0"/>
          <w:tab w:val="left" w:pos="894"/>
          <w:tab w:val="left" w:pos="1410"/>
          <w:tab w:val="left" w:pos="4952"/>
          <w:tab w:val="decimal" w:pos="8352"/>
          <w:tab w:val="left" w:pos="8640"/>
        </w:tabs>
        <w:rPr>
          <w:rFonts w:ascii="Calibri" w:eastAsia="Times New Roman" w:hAnsi="Calibri" w:cs="Calibri"/>
          <w:spacing w:val="-2"/>
          <w:sz w:val="20"/>
          <w:lang w:val="en-GB" w:eastAsia="en-US"/>
        </w:rPr>
      </w:pPr>
      <w:r w:rsidRPr="003018AD">
        <w:rPr>
          <w:rFonts w:ascii="Calibri" w:eastAsia="Times New Roman" w:hAnsi="Calibri" w:cs="Calibri"/>
          <w:spacing w:val="-2"/>
          <w:sz w:val="20"/>
          <w:lang w:val="en-GB" w:eastAsia="en-US"/>
        </w:rPr>
        <w:t xml:space="preserve">Please note that becoming a member of STM does not automatically entail participation in the STM Permissions </w:t>
      </w:r>
      <w:r w:rsidR="003018AD">
        <w:rPr>
          <w:rFonts w:ascii="Calibri" w:eastAsia="Times New Roman" w:hAnsi="Calibri" w:cs="Calibri"/>
          <w:spacing w:val="-2"/>
          <w:sz w:val="20"/>
          <w:lang w:val="en-GB" w:eastAsia="en-US"/>
        </w:rPr>
        <w:t>G</w:t>
      </w:r>
      <w:r w:rsidRPr="003018AD">
        <w:rPr>
          <w:rFonts w:ascii="Calibri" w:eastAsia="Times New Roman" w:hAnsi="Calibri" w:cs="Calibri"/>
          <w:spacing w:val="-2"/>
          <w:sz w:val="20"/>
          <w:lang w:val="en-GB" w:eastAsia="en-US"/>
        </w:rPr>
        <w:t xml:space="preserve">uidelines. If you are interested in participating in the permissions guidelines, you will need to contact </w:t>
      </w:r>
      <w:hyperlink r:id="rId8" w:history="1">
        <w:r w:rsidRPr="003018AD">
          <w:rPr>
            <w:rStyle w:val="Hyperlink"/>
            <w:rFonts w:ascii="Calibri" w:eastAsia="Times New Roman" w:hAnsi="Calibri" w:cs="Calibri"/>
            <w:spacing w:val="-2"/>
            <w:sz w:val="20"/>
            <w:lang w:val="en-GB" w:eastAsia="en-US"/>
          </w:rPr>
          <w:t>info@stm-assoc.org</w:t>
        </w:r>
      </w:hyperlink>
      <w:r w:rsidRPr="003018AD">
        <w:rPr>
          <w:rFonts w:ascii="Calibri" w:eastAsia="Times New Roman" w:hAnsi="Calibri" w:cs="Calibri"/>
          <w:spacing w:val="-2"/>
          <w:sz w:val="20"/>
          <w:lang w:val="en-GB" w:eastAsia="en-US"/>
        </w:rPr>
        <w:t xml:space="preserve"> to request an additional form for completion. Please note that participation of the guidelines is based on a principle of </w:t>
      </w:r>
      <w:proofErr w:type="gramStart"/>
      <w:r w:rsidRPr="003018AD">
        <w:rPr>
          <w:rFonts w:ascii="Calibri" w:eastAsia="Times New Roman" w:hAnsi="Calibri" w:cs="Calibri"/>
          <w:spacing w:val="-2"/>
          <w:sz w:val="20"/>
          <w:lang w:val="en-GB" w:eastAsia="en-US"/>
        </w:rPr>
        <w:t>reciprocity</w:t>
      </w:r>
      <w:proofErr w:type="gramEnd"/>
      <w:r w:rsidRPr="003018AD">
        <w:rPr>
          <w:rFonts w:ascii="Calibri" w:eastAsia="Times New Roman" w:hAnsi="Calibri" w:cs="Calibri"/>
          <w:spacing w:val="-2"/>
          <w:sz w:val="20"/>
          <w:lang w:val="en-GB" w:eastAsia="en-US"/>
        </w:rPr>
        <w:t xml:space="preserve"> and you must be a publisher of primary research. Members of the guidelines are also encouraged to familiarise themselves with the guidelines prior to application, and if successful in the application, are encouraged to participate in the quarterly STM Permissions guidelines roundtable.</w:t>
      </w:r>
    </w:p>
    <w:p w14:paraId="2262973D" w14:textId="77777777" w:rsidR="0068257C" w:rsidRDefault="0068257C">
      <w:pPr>
        <w:rPr>
          <w:rFonts w:ascii="Calibri" w:hAnsi="Calibri" w:cs="Calibri"/>
          <w:sz w:val="20"/>
        </w:rPr>
      </w:pPr>
    </w:p>
    <w:p w14:paraId="3B50D57A" w14:textId="77777777" w:rsidR="00BB1DEB" w:rsidRPr="00582788" w:rsidRDefault="00BB1DEB">
      <w:pPr>
        <w:rPr>
          <w:rFonts w:ascii="Calibri" w:hAnsi="Calibri" w:cs="Calibri"/>
          <w:sz w:val="20"/>
        </w:rPr>
      </w:pPr>
      <w:r w:rsidRPr="00582788">
        <w:rPr>
          <w:rFonts w:ascii="Calibri" w:hAnsi="Calibri" w:cs="Calibri"/>
          <w:sz w:val="20"/>
        </w:rPr>
        <w:t xml:space="preserve">The following </w:t>
      </w:r>
      <w:proofErr w:type="spellStart"/>
      <w:r w:rsidRPr="00582788">
        <w:rPr>
          <w:rFonts w:ascii="Calibri" w:hAnsi="Calibri" w:cs="Calibri"/>
          <w:sz w:val="20"/>
        </w:rPr>
        <w:t>organisation</w:t>
      </w:r>
      <w:proofErr w:type="spellEnd"/>
      <w:r w:rsidRPr="00582788">
        <w:rPr>
          <w:rFonts w:ascii="Calibri" w:hAnsi="Calibri" w:cs="Calibri"/>
          <w:sz w:val="20"/>
        </w:rPr>
        <w:t xml:space="preserve"> would like to apply for membership in the International Association of Scientific, Technical &amp; Medical Publishers (STM)</w:t>
      </w:r>
    </w:p>
    <w:p w14:paraId="271A8CC1" w14:textId="77777777" w:rsidR="00CE331B" w:rsidRPr="00582788" w:rsidRDefault="00CE331B">
      <w:pPr>
        <w:rPr>
          <w:rFonts w:ascii="Calibri" w:hAnsi="Calibri" w:cs="Calibri"/>
          <w:sz w:val="20"/>
        </w:rPr>
      </w:pPr>
    </w:p>
    <w:p w14:paraId="40967D03" w14:textId="77777777" w:rsidR="00CE331B" w:rsidRPr="00CE331B" w:rsidRDefault="00CE331B" w:rsidP="00CE331B">
      <w:pPr>
        <w:pStyle w:val="PlainText"/>
        <w:rPr>
          <w:rFonts w:ascii="Calibri" w:hAnsi="Calibri" w:cs="Calibri"/>
          <w:b/>
          <w:sz w:val="20"/>
        </w:rPr>
      </w:pPr>
      <w:r w:rsidRPr="00CE331B">
        <w:rPr>
          <w:rFonts w:ascii="Calibri" w:hAnsi="Calibri" w:cs="Calibri"/>
          <w:b/>
          <w:sz w:val="20"/>
        </w:rPr>
        <w:t>Applicant for membership agrees and undertakes that upon becoming an STM member or associate member applicant abides by STM's Code of Conduct (</w:t>
      </w:r>
      <w:hyperlink r:id="rId9" w:history="1">
        <w:r w:rsidRPr="00CE331B">
          <w:rPr>
            <w:rStyle w:val="Hyperlink"/>
            <w:rFonts w:ascii="Calibri" w:hAnsi="Calibri" w:cs="Calibri"/>
            <w:b/>
            <w:sz w:val="20"/>
          </w:rPr>
          <w:t>https://www.stm-assoc.org/membership/code-of-conduct/</w:t>
        </w:r>
      </w:hyperlink>
      <w:r w:rsidRPr="00CE331B">
        <w:rPr>
          <w:rFonts w:ascii="Calibri" w:hAnsi="Calibri" w:cs="Calibri"/>
          <w:b/>
          <w:sz w:val="20"/>
        </w:rPr>
        <w:t>) as amended from time to time.</w:t>
      </w:r>
    </w:p>
    <w:p w14:paraId="6846BF11" w14:textId="77777777" w:rsidR="00CE331B" w:rsidRPr="00582788" w:rsidRDefault="00CE331B">
      <w:pPr>
        <w:rPr>
          <w:rFonts w:ascii="Calibri" w:hAnsi="Calibri" w:cs="Calibri"/>
          <w:sz w:val="20"/>
        </w:rPr>
      </w:pPr>
    </w:p>
    <w:p w14:paraId="7D1CED5A" w14:textId="77777777" w:rsidR="00BB1DEB" w:rsidRPr="00582788" w:rsidRDefault="00BB1DEB">
      <w:pPr>
        <w:rPr>
          <w:rFonts w:ascii="Calibri" w:hAnsi="Calibri" w:cs="Calibri"/>
          <w:sz w:val="20"/>
        </w:rPr>
      </w:pPr>
    </w:p>
    <w:tbl>
      <w:tblPr>
        <w:tblW w:w="9360" w:type="dxa"/>
        <w:tblInd w:w="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410"/>
        <w:gridCol w:w="20"/>
        <w:gridCol w:w="6930"/>
      </w:tblGrid>
      <w:tr w:rsidR="00BB1DEB" w:rsidRPr="00582788" w14:paraId="593376D1" w14:textId="77777777">
        <w:tc>
          <w:tcPr>
            <w:tcW w:w="2430" w:type="dxa"/>
            <w:gridSpan w:val="2"/>
            <w:shd w:val="pct15" w:color="auto" w:fill="auto"/>
            <w:vAlign w:val="center"/>
          </w:tcPr>
          <w:p w14:paraId="5E23BC9C" w14:textId="77777777" w:rsidR="00BB1DEB" w:rsidRDefault="00BB1DEB">
            <w:pPr>
              <w:tabs>
                <w:tab w:val="left" w:pos="-91"/>
              </w:tabs>
              <w:rPr>
                <w:rFonts w:ascii="Calibri" w:hAnsi="Calibri" w:cs="Calibri"/>
                <w:b/>
                <w:spacing w:val="-2"/>
                <w:sz w:val="20"/>
              </w:rPr>
            </w:pPr>
            <w:proofErr w:type="spellStart"/>
            <w:r w:rsidRPr="00582788">
              <w:rPr>
                <w:rFonts w:ascii="Calibri" w:hAnsi="Calibri" w:cs="Calibri"/>
                <w:b/>
                <w:spacing w:val="-2"/>
                <w:sz w:val="20"/>
              </w:rPr>
              <w:t>Organisation</w:t>
            </w:r>
            <w:proofErr w:type="spellEnd"/>
          </w:p>
          <w:p w14:paraId="59CA9167" w14:textId="77777777" w:rsidR="00C14A51" w:rsidRPr="00582788" w:rsidRDefault="00C14A51">
            <w:pPr>
              <w:tabs>
                <w:tab w:val="left" w:pos="-91"/>
              </w:tabs>
              <w:rPr>
                <w:rFonts w:ascii="Calibri" w:hAnsi="Calibri" w:cs="Calibri"/>
                <w:b/>
                <w:spacing w:val="-2"/>
                <w:sz w:val="20"/>
              </w:rPr>
            </w:pPr>
          </w:p>
        </w:tc>
        <w:tc>
          <w:tcPr>
            <w:tcW w:w="6930" w:type="dxa"/>
            <w:vAlign w:val="center"/>
          </w:tcPr>
          <w:p w14:paraId="4B38F210" w14:textId="77777777" w:rsidR="00BB1DEB" w:rsidRPr="00582788" w:rsidRDefault="00BB1DEB">
            <w:pPr>
              <w:tabs>
                <w:tab w:val="left" w:pos="-91"/>
              </w:tabs>
              <w:rPr>
                <w:rFonts w:ascii="Calibri" w:hAnsi="Calibri" w:cs="Calibri"/>
                <w:b/>
                <w:spacing w:val="-2"/>
                <w:sz w:val="20"/>
              </w:rPr>
            </w:pPr>
          </w:p>
          <w:p w14:paraId="62AB1AE4" w14:textId="77777777" w:rsidR="00BB1DEB" w:rsidRPr="00582788" w:rsidRDefault="00BB1DEB">
            <w:pPr>
              <w:tabs>
                <w:tab w:val="left" w:pos="-91"/>
              </w:tabs>
              <w:rPr>
                <w:rFonts w:ascii="Calibri" w:hAnsi="Calibri" w:cs="Calibri"/>
                <w:b/>
                <w:spacing w:val="-2"/>
                <w:sz w:val="20"/>
              </w:rPr>
            </w:pPr>
          </w:p>
        </w:tc>
      </w:tr>
      <w:tr w:rsidR="00BB1DEB" w:rsidRPr="00582788" w14:paraId="13450F42" w14:textId="77777777">
        <w:tc>
          <w:tcPr>
            <w:tcW w:w="2430" w:type="dxa"/>
            <w:gridSpan w:val="2"/>
            <w:shd w:val="pct15" w:color="auto" w:fill="auto"/>
            <w:vAlign w:val="center"/>
          </w:tcPr>
          <w:p w14:paraId="26620F89" w14:textId="77777777" w:rsidR="00BB1DEB" w:rsidRPr="00582788" w:rsidRDefault="005E741C">
            <w:pPr>
              <w:tabs>
                <w:tab w:val="left" w:pos="-91"/>
              </w:tabs>
              <w:rPr>
                <w:rFonts w:ascii="Calibri" w:hAnsi="Calibri" w:cs="Calibri"/>
                <w:b/>
                <w:spacing w:val="-2"/>
                <w:sz w:val="20"/>
              </w:rPr>
            </w:pPr>
            <w:r>
              <w:rPr>
                <w:rFonts w:ascii="Calibri" w:hAnsi="Calibri" w:cs="Calibri"/>
                <w:b/>
                <w:spacing w:val="-2"/>
                <w:sz w:val="20"/>
              </w:rPr>
              <w:t xml:space="preserve">Invoice </w:t>
            </w:r>
            <w:r w:rsidR="00BB1DEB" w:rsidRPr="00582788">
              <w:rPr>
                <w:rFonts w:ascii="Calibri" w:hAnsi="Calibri" w:cs="Calibri"/>
                <w:b/>
                <w:spacing w:val="-2"/>
                <w:sz w:val="20"/>
              </w:rPr>
              <w:t>Address</w:t>
            </w:r>
          </w:p>
        </w:tc>
        <w:tc>
          <w:tcPr>
            <w:tcW w:w="6930" w:type="dxa"/>
            <w:vAlign w:val="center"/>
          </w:tcPr>
          <w:p w14:paraId="1AFACBEB" w14:textId="77777777" w:rsidR="00BB1DEB" w:rsidRPr="00582788" w:rsidRDefault="00BB1DEB">
            <w:pPr>
              <w:tabs>
                <w:tab w:val="left" w:pos="-91"/>
              </w:tabs>
              <w:rPr>
                <w:rFonts w:ascii="Calibri" w:hAnsi="Calibri" w:cs="Calibri"/>
                <w:b/>
                <w:spacing w:val="-2"/>
                <w:sz w:val="20"/>
              </w:rPr>
            </w:pPr>
          </w:p>
          <w:p w14:paraId="226DC559" w14:textId="77777777" w:rsidR="00BB1DEB" w:rsidRPr="00582788" w:rsidRDefault="00BB1DEB">
            <w:pPr>
              <w:tabs>
                <w:tab w:val="left" w:pos="-91"/>
              </w:tabs>
              <w:rPr>
                <w:rFonts w:ascii="Calibri" w:hAnsi="Calibri" w:cs="Calibri"/>
                <w:b/>
                <w:spacing w:val="-2"/>
                <w:sz w:val="20"/>
              </w:rPr>
            </w:pPr>
          </w:p>
          <w:p w14:paraId="6838AC0A" w14:textId="77777777" w:rsidR="00BB1DEB" w:rsidRPr="00582788" w:rsidRDefault="00BB1DEB">
            <w:pPr>
              <w:tabs>
                <w:tab w:val="left" w:pos="-91"/>
              </w:tabs>
              <w:rPr>
                <w:rFonts w:ascii="Calibri" w:hAnsi="Calibri" w:cs="Calibri"/>
                <w:b/>
                <w:spacing w:val="-2"/>
                <w:sz w:val="20"/>
              </w:rPr>
            </w:pPr>
          </w:p>
          <w:p w14:paraId="612CEB20" w14:textId="77777777" w:rsidR="00BB1DEB" w:rsidRPr="00582788" w:rsidRDefault="00BB1DEB">
            <w:pPr>
              <w:tabs>
                <w:tab w:val="left" w:pos="-91"/>
              </w:tabs>
              <w:rPr>
                <w:rFonts w:ascii="Calibri" w:hAnsi="Calibri" w:cs="Calibri"/>
                <w:b/>
                <w:spacing w:val="-2"/>
                <w:sz w:val="20"/>
              </w:rPr>
            </w:pPr>
          </w:p>
        </w:tc>
      </w:tr>
      <w:tr w:rsidR="005C5CB0" w:rsidRPr="00582788" w14:paraId="4D51F9FC" w14:textId="77777777">
        <w:tc>
          <w:tcPr>
            <w:tcW w:w="2430" w:type="dxa"/>
            <w:gridSpan w:val="2"/>
            <w:shd w:val="pct15" w:color="auto" w:fill="auto"/>
            <w:vAlign w:val="center"/>
          </w:tcPr>
          <w:p w14:paraId="5B670847" w14:textId="77777777" w:rsidR="005C5CB0" w:rsidRDefault="005C5CB0" w:rsidP="005C5CB0">
            <w:pPr>
              <w:tabs>
                <w:tab w:val="left" w:pos="-91"/>
              </w:tabs>
              <w:spacing w:before="240"/>
              <w:ind w:right="-188"/>
              <w:rPr>
                <w:rFonts w:ascii="Calibri" w:hAnsi="Calibri" w:cs="Calibri"/>
                <w:b/>
                <w:spacing w:val="-2"/>
                <w:sz w:val="20"/>
              </w:rPr>
            </w:pPr>
            <w:r>
              <w:rPr>
                <w:rFonts w:ascii="Calibri" w:hAnsi="Calibri" w:cs="Calibri"/>
                <w:b/>
                <w:spacing w:val="-2"/>
                <w:sz w:val="20"/>
              </w:rPr>
              <w:t>VAT Number (if applicable)</w:t>
            </w:r>
          </w:p>
          <w:p w14:paraId="1AB57991" w14:textId="77777777" w:rsidR="005C5CB0" w:rsidRPr="00582788" w:rsidRDefault="005C5CB0" w:rsidP="005C5CB0">
            <w:pPr>
              <w:tabs>
                <w:tab w:val="left" w:pos="-91"/>
              </w:tabs>
              <w:ind w:right="-188"/>
              <w:rPr>
                <w:rFonts w:ascii="Calibri" w:hAnsi="Calibri" w:cs="Calibri"/>
                <w:b/>
                <w:spacing w:val="-2"/>
                <w:sz w:val="20"/>
              </w:rPr>
            </w:pPr>
          </w:p>
        </w:tc>
        <w:tc>
          <w:tcPr>
            <w:tcW w:w="6930" w:type="dxa"/>
            <w:vAlign w:val="center"/>
          </w:tcPr>
          <w:p w14:paraId="3F056720" w14:textId="77777777" w:rsidR="005C5CB0" w:rsidRPr="00582788" w:rsidRDefault="005C5CB0" w:rsidP="00BB1DEB">
            <w:pPr>
              <w:tabs>
                <w:tab w:val="left" w:pos="-91"/>
              </w:tabs>
              <w:rPr>
                <w:rFonts w:ascii="Calibri" w:hAnsi="Calibri" w:cs="Calibri"/>
                <w:b/>
                <w:spacing w:val="-2"/>
                <w:sz w:val="20"/>
              </w:rPr>
            </w:pPr>
          </w:p>
        </w:tc>
      </w:tr>
      <w:tr w:rsidR="00BB1DEB" w:rsidRPr="00582788" w14:paraId="72D73E27" w14:textId="77777777">
        <w:tc>
          <w:tcPr>
            <w:tcW w:w="2430" w:type="dxa"/>
            <w:gridSpan w:val="2"/>
            <w:shd w:val="pct15" w:color="auto" w:fill="auto"/>
            <w:vAlign w:val="center"/>
          </w:tcPr>
          <w:p w14:paraId="5CF01DB3" w14:textId="0B60B91C" w:rsidR="00BB1DEB" w:rsidRPr="00582788" w:rsidRDefault="006D5674" w:rsidP="00BB1DEB">
            <w:pPr>
              <w:tabs>
                <w:tab w:val="left" w:pos="-91"/>
              </w:tabs>
              <w:rPr>
                <w:rFonts w:ascii="Calibri" w:hAnsi="Calibri" w:cs="Calibri"/>
                <w:b/>
                <w:spacing w:val="-2"/>
                <w:sz w:val="20"/>
              </w:rPr>
            </w:pPr>
            <w:r>
              <w:rPr>
                <w:rFonts w:ascii="Calibri" w:hAnsi="Calibri" w:cs="Calibri"/>
                <w:b/>
                <w:spacing w:val="-2"/>
                <w:sz w:val="20"/>
              </w:rPr>
              <w:t>C</w:t>
            </w:r>
            <w:r w:rsidR="00AC4313" w:rsidRPr="00582788">
              <w:rPr>
                <w:rFonts w:ascii="Calibri" w:hAnsi="Calibri" w:cs="Calibri"/>
                <w:b/>
                <w:spacing w:val="-2"/>
                <w:sz w:val="20"/>
              </w:rPr>
              <w:t>ontact person</w:t>
            </w:r>
          </w:p>
        </w:tc>
        <w:tc>
          <w:tcPr>
            <w:tcW w:w="6930" w:type="dxa"/>
            <w:vAlign w:val="center"/>
          </w:tcPr>
          <w:p w14:paraId="02B03E1D" w14:textId="77777777" w:rsidR="00BB1DEB" w:rsidRPr="00582788" w:rsidRDefault="00BB1DEB" w:rsidP="00BB1DEB">
            <w:pPr>
              <w:tabs>
                <w:tab w:val="left" w:pos="-91"/>
              </w:tabs>
              <w:rPr>
                <w:rFonts w:ascii="Calibri" w:hAnsi="Calibri" w:cs="Calibri"/>
                <w:b/>
                <w:spacing w:val="-2"/>
                <w:sz w:val="20"/>
              </w:rPr>
            </w:pPr>
          </w:p>
          <w:p w14:paraId="3E4B8918" w14:textId="77777777" w:rsidR="00BB1DEB" w:rsidRPr="00582788" w:rsidRDefault="00BB1DEB" w:rsidP="00BB1DEB">
            <w:pPr>
              <w:tabs>
                <w:tab w:val="left" w:pos="-91"/>
              </w:tabs>
              <w:rPr>
                <w:rFonts w:ascii="Calibri" w:hAnsi="Calibri" w:cs="Calibri"/>
                <w:b/>
                <w:spacing w:val="-2"/>
                <w:sz w:val="20"/>
              </w:rPr>
            </w:pPr>
          </w:p>
        </w:tc>
      </w:tr>
      <w:tr w:rsidR="00BB1DEB" w:rsidRPr="00582788" w14:paraId="44D7D40E" w14:textId="77777777">
        <w:tc>
          <w:tcPr>
            <w:tcW w:w="2430" w:type="dxa"/>
            <w:gridSpan w:val="2"/>
            <w:shd w:val="pct15" w:color="auto" w:fill="auto"/>
            <w:vAlign w:val="center"/>
          </w:tcPr>
          <w:p w14:paraId="4678463E" w14:textId="77777777"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t>Telephone</w:t>
            </w:r>
          </w:p>
        </w:tc>
        <w:tc>
          <w:tcPr>
            <w:tcW w:w="6930" w:type="dxa"/>
            <w:vAlign w:val="center"/>
          </w:tcPr>
          <w:p w14:paraId="0F2B9DE8" w14:textId="77777777" w:rsidR="00BB1DEB" w:rsidRPr="00582788" w:rsidRDefault="00BB1DEB">
            <w:pPr>
              <w:tabs>
                <w:tab w:val="left" w:pos="-91"/>
              </w:tabs>
              <w:rPr>
                <w:rFonts w:ascii="Calibri" w:hAnsi="Calibri" w:cs="Calibri"/>
                <w:b/>
                <w:spacing w:val="-2"/>
                <w:sz w:val="20"/>
              </w:rPr>
            </w:pPr>
          </w:p>
          <w:p w14:paraId="1755778B" w14:textId="77777777" w:rsidR="00BB1DEB" w:rsidRPr="00582788" w:rsidRDefault="00BB1DEB">
            <w:pPr>
              <w:tabs>
                <w:tab w:val="left" w:pos="-91"/>
              </w:tabs>
              <w:rPr>
                <w:rFonts w:ascii="Calibri" w:hAnsi="Calibri" w:cs="Calibri"/>
                <w:b/>
                <w:spacing w:val="-2"/>
                <w:sz w:val="20"/>
              </w:rPr>
            </w:pPr>
          </w:p>
        </w:tc>
      </w:tr>
      <w:tr w:rsidR="00BB1DEB" w:rsidRPr="00582788" w14:paraId="3ECC7B1D" w14:textId="77777777">
        <w:tc>
          <w:tcPr>
            <w:tcW w:w="2430" w:type="dxa"/>
            <w:gridSpan w:val="2"/>
            <w:shd w:val="pct15" w:color="auto" w:fill="auto"/>
            <w:vAlign w:val="center"/>
          </w:tcPr>
          <w:p w14:paraId="26EEFEA5" w14:textId="77777777"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t>E-mail</w:t>
            </w:r>
          </w:p>
        </w:tc>
        <w:tc>
          <w:tcPr>
            <w:tcW w:w="6930" w:type="dxa"/>
            <w:vAlign w:val="center"/>
          </w:tcPr>
          <w:p w14:paraId="39ABC673" w14:textId="77777777" w:rsidR="00BB1DEB" w:rsidRPr="00582788" w:rsidRDefault="00BB1DEB">
            <w:pPr>
              <w:tabs>
                <w:tab w:val="left" w:pos="-91"/>
              </w:tabs>
              <w:rPr>
                <w:rFonts w:ascii="Calibri" w:hAnsi="Calibri" w:cs="Calibri"/>
                <w:b/>
                <w:spacing w:val="-2"/>
                <w:sz w:val="20"/>
              </w:rPr>
            </w:pPr>
          </w:p>
          <w:p w14:paraId="0DE900B3" w14:textId="77777777" w:rsidR="00BB1DEB" w:rsidRPr="00582788" w:rsidRDefault="00BB1DEB">
            <w:pPr>
              <w:tabs>
                <w:tab w:val="left" w:pos="-91"/>
              </w:tabs>
              <w:rPr>
                <w:rFonts w:ascii="Calibri" w:hAnsi="Calibri" w:cs="Calibri"/>
                <w:b/>
                <w:spacing w:val="-2"/>
                <w:sz w:val="20"/>
              </w:rPr>
            </w:pPr>
          </w:p>
        </w:tc>
      </w:tr>
      <w:tr w:rsidR="00BB1DEB" w:rsidRPr="00582788" w14:paraId="688C24ED" w14:textId="77777777">
        <w:tc>
          <w:tcPr>
            <w:tcW w:w="2430" w:type="dxa"/>
            <w:gridSpan w:val="2"/>
            <w:tcBorders>
              <w:top w:val="dotted" w:sz="4" w:space="0" w:color="auto"/>
              <w:bottom w:val="dotted" w:sz="4" w:space="0" w:color="auto"/>
            </w:tcBorders>
            <w:shd w:val="pct15" w:color="auto" w:fill="auto"/>
            <w:vAlign w:val="center"/>
          </w:tcPr>
          <w:p w14:paraId="459BE831" w14:textId="77777777"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t>Website</w:t>
            </w:r>
          </w:p>
        </w:tc>
        <w:tc>
          <w:tcPr>
            <w:tcW w:w="6930" w:type="dxa"/>
            <w:tcBorders>
              <w:top w:val="dotted" w:sz="4" w:space="0" w:color="auto"/>
              <w:bottom w:val="dotted" w:sz="4" w:space="0" w:color="auto"/>
            </w:tcBorders>
            <w:vAlign w:val="center"/>
          </w:tcPr>
          <w:p w14:paraId="092785C8" w14:textId="77777777" w:rsidR="00BB1DEB" w:rsidRPr="00582788" w:rsidRDefault="00BB1DEB">
            <w:pPr>
              <w:tabs>
                <w:tab w:val="left" w:pos="-91"/>
              </w:tabs>
              <w:rPr>
                <w:rFonts w:ascii="Calibri" w:hAnsi="Calibri" w:cs="Calibri"/>
                <w:b/>
                <w:spacing w:val="-2"/>
                <w:sz w:val="20"/>
              </w:rPr>
            </w:pPr>
          </w:p>
          <w:p w14:paraId="4C44054C" w14:textId="77777777" w:rsidR="00BB1DEB" w:rsidRPr="00582788" w:rsidRDefault="00BB1DEB">
            <w:pPr>
              <w:tabs>
                <w:tab w:val="left" w:pos="-91"/>
              </w:tabs>
              <w:rPr>
                <w:rFonts w:ascii="Calibri" w:hAnsi="Calibri" w:cs="Calibri"/>
                <w:b/>
                <w:spacing w:val="-2"/>
                <w:sz w:val="20"/>
              </w:rPr>
            </w:pPr>
          </w:p>
        </w:tc>
      </w:tr>
      <w:tr w:rsidR="00BB1DEB" w:rsidRPr="00582788" w14:paraId="2F07E8AA" w14:textId="77777777" w:rsidTr="00654615">
        <w:trPr>
          <w:trHeight w:val="642"/>
        </w:trPr>
        <w:tc>
          <w:tcPr>
            <w:tcW w:w="2430" w:type="dxa"/>
            <w:gridSpan w:val="2"/>
            <w:tcBorders>
              <w:top w:val="dotted" w:sz="4" w:space="0" w:color="auto"/>
              <w:bottom w:val="dotted" w:sz="4" w:space="0" w:color="auto"/>
            </w:tcBorders>
            <w:shd w:val="pct15" w:color="auto" w:fill="auto"/>
            <w:vAlign w:val="center"/>
          </w:tcPr>
          <w:p w14:paraId="68D8C248" w14:textId="77777777" w:rsidR="00BB1DEB" w:rsidRPr="00582788" w:rsidRDefault="00654615" w:rsidP="00761E13">
            <w:pPr>
              <w:tabs>
                <w:tab w:val="left" w:pos="-91"/>
              </w:tabs>
              <w:rPr>
                <w:rFonts w:ascii="Calibri" w:hAnsi="Calibri" w:cs="Calibri"/>
                <w:b/>
                <w:spacing w:val="-2"/>
                <w:sz w:val="20"/>
              </w:rPr>
            </w:pPr>
            <w:r>
              <w:rPr>
                <w:rFonts w:ascii="Calibri" w:hAnsi="Calibri" w:cs="Calibri"/>
                <w:b/>
                <w:spacing w:val="-2"/>
                <w:sz w:val="20"/>
              </w:rPr>
              <w:t>Previous year r</w:t>
            </w:r>
            <w:r w:rsidR="00BB1DEB" w:rsidRPr="00582788">
              <w:rPr>
                <w:rFonts w:ascii="Calibri" w:hAnsi="Calibri" w:cs="Calibri"/>
                <w:b/>
                <w:spacing w:val="-2"/>
                <w:sz w:val="20"/>
              </w:rPr>
              <w:t>evenue</w:t>
            </w:r>
            <w:r>
              <w:rPr>
                <w:rFonts w:ascii="Calibri" w:hAnsi="Calibri" w:cs="Calibri"/>
                <w:b/>
                <w:spacing w:val="-2"/>
                <w:sz w:val="20"/>
              </w:rPr>
              <w:t xml:space="preserve"> in EUR</w:t>
            </w:r>
            <w:r w:rsidR="00BB1DEB" w:rsidRPr="00582788">
              <w:rPr>
                <w:rFonts w:ascii="Calibri" w:hAnsi="Calibri" w:cs="Calibri"/>
                <w:b/>
                <w:spacing w:val="-2"/>
                <w:sz w:val="20"/>
              </w:rPr>
              <w:t>*</w:t>
            </w:r>
          </w:p>
        </w:tc>
        <w:tc>
          <w:tcPr>
            <w:tcW w:w="6930" w:type="dxa"/>
            <w:tcBorders>
              <w:top w:val="dotted" w:sz="4" w:space="0" w:color="auto"/>
              <w:bottom w:val="dotted" w:sz="4" w:space="0" w:color="auto"/>
            </w:tcBorders>
            <w:vAlign w:val="center"/>
          </w:tcPr>
          <w:p w14:paraId="5EA2317A" w14:textId="77777777" w:rsidR="00BB1DEB" w:rsidRDefault="005E741C">
            <w:pPr>
              <w:tabs>
                <w:tab w:val="left" w:pos="-91"/>
              </w:tabs>
              <w:rPr>
                <w:rFonts w:ascii="Calibri" w:hAnsi="Calibri" w:cs="Calibri"/>
                <w:bCs/>
                <w:spacing w:val="-2"/>
                <w:sz w:val="20"/>
              </w:rPr>
            </w:pPr>
            <w:r w:rsidRPr="005E741C">
              <w:rPr>
                <w:rFonts w:ascii="Calibri" w:hAnsi="Calibri" w:cs="Calibri"/>
                <w:bCs/>
                <w:spacing w:val="-2"/>
                <w:sz w:val="20"/>
              </w:rPr>
              <w:t xml:space="preserve">This will determine your member fee </w:t>
            </w:r>
            <w:r w:rsidR="008A2810" w:rsidRPr="005E741C">
              <w:rPr>
                <w:rFonts w:ascii="Calibri" w:hAnsi="Calibri" w:cs="Calibri"/>
                <w:bCs/>
                <w:spacing w:val="-2"/>
                <w:sz w:val="20"/>
              </w:rPr>
              <w:t>category</w:t>
            </w:r>
          </w:p>
          <w:p w14:paraId="6B629BCA" w14:textId="77777777" w:rsidR="00C14A51" w:rsidRDefault="00C14A51">
            <w:pPr>
              <w:tabs>
                <w:tab w:val="left" w:pos="-91"/>
              </w:tabs>
              <w:rPr>
                <w:rFonts w:ascii="Calibri" w:hAnsi="Calibri" w:cs="Calibri"/>
                <w:bCs/>
                <w:spacing w:val="-2"/>
                <w:sz w:val="20"/>
              </w:rPr>
            </w:pPr>
          </w:p>
          <w:p w14:paraId="25DA885A" w14:textId="77777777" w:rsidR="00C14A51" w:rsidRPr="005E741C" w:rsidRDefault="00C14A51">
            <w:pPr>
              <w:tabs>
                <w:tab w:val="left" w:pos="-91"/>
              </w:tabs>
              <w:rPr>
                <w:rFonts w:ascii="Calibri" w:hAnsi="Calibri" w:cs="Calibri"/>
                <w:bCs/>
                <w:spacing w:val="-2"/>
                <w:sz w:val="20"/>
              </w:rPr>
            </w:pPr>
          </w:p>
          <w:p w14:paraId="0F50EFB0" w14:textId="77777777" w:rsidR="00BB1DEB" w:rsidRPr="00582788" w:rsidRDefault="00BB1DEB">
            <w:pPr>
              <w:tabs>
                <w:tab w:val="left" w:pos="-91"/>
              </w:tabs>
              <w:rPr>
                <w:rFonts w:ascii="Calibri" w:hAnsi="Calibri" w:cs="Calibri"/>
                <w:b/>
                <w:spacing w:val="-2"/>
                <w:sz w:val="20"/>
              </w:rPr>
            </w:pPr>
          </w:p>
        </w:tc>
      </w:tr>
      <w:tr w:rsidR="00BB1DEB" w:rsidRPr="00582788" w14:paraId="5DE945EC" w14:textId="77777777">
        <w:tc>
          <w:tcPr>
            <w:tcW w:w="2430" w:type="dxa"/>
            <w:gridSpan w:val="2"/>
            <w:tcBorders>
              <w:top w:val="dotted" w:sz="4" w:space="0" w:color="auto"/>
              <w:bottom w:val="dotted" w:sz="4" w:space="0" w:color="auto"/>
            </w:tcBorders>
            <w:shd w:val="pct15" w:color="auto" w:fill="auto"/>
            <w:vAlign w:val="center"/>
          </w:tcPr>
          <w:p w14:paraId="6C954E74" w14:textId="77777777"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t>What are your reasons for joining STM?</w:t>
            </w:r>
          </w:p>
        </w:tc>
        <w:tc>
          <w:tcPr>
            <w:tcW w:w="6930" w:type="dxa"/>
            <w:tcBorders>
              <w:top w:val="dotted" w:sz="4" w:space="0" w:color="auto"/>
              <w:bottom w:val="dotted" w:sz="4" w:space="0" w:color="auto"/>
            </w:tcBorders>
            <w:vAlign w:val="center"/>
          </w:tcPr>
          <w:p w14:paraId="36EFB413" w14:textId="77777777" w:rsidR="00BB1DEB" w:rsidRPr="00582788" w:rsidRDefault="00BB1DEB">
            <w:pPr>
              <w:tabs>
                <w:tab w:val="left" w:pos="-91"/>
              </w:tabs>
              <w:rPr>
                <w:rFonts w:ascii="Calibri" w:hAnsi="Calibri" w:cs="Calibri"/>
                <w:b/>
                <w:spacing w:val="-2"/>
                <w:sz w:val="20"/>
              </w:rPr>
            </w:pPr>
          </w:p>
          <w:p w14:paraId="24DC012A" w14:textId="77777777" w:rsidR="00BB1DEB" w:rsidRPr="00582788" w:rsidRDefault="00BB1DEB">
            <w:pPr>
              <w:tabs>
                <w:tab w:val="left" w:pos="-91"/>
              </w:tabs>
              <w:rPr>
                <w:rFonts w:ascii="Calibri" w:hAnsi="Calibri" w:cs="Calibri"/>
                <w:b/>
                <w:spacing w:val="-2"/>
                <w:sz w:val="20"/>
              </w:rPr>
            </w:pPr>
          </w:p>
          <w:p w14:paraId="27256DF1" w14:textId="77777777" w:rsidR="00BB1DEB" w:rsidRPr="00582788" w:rsidRDefault="00BB1DEB">
            <w:pPr>
              <w:tabs>
                <w:tab w:val="left" w:pos="-91"/>
              </w:tabs>
              <w:rPr>
                <w:rFonts w:ascii="Calibri" w:hAnsi="Calibri" w:cs="Calibri"/>
                <w:b/>
                <w:spacing w:val="-2"/>
                <w:sz w:val="20"/>
              </w:rPr>
            </w:pPr>
          </w:p>
          <w:p w14:paraId="61F78D8A" w14:textId="77777777" w:rsidR="00BB1DEB" w:rsidRPr="00582788" w:rsidRDefault="00BB1DEB">
            <w:pPr>
              <w:tabs>
                <w:tab w:val="left" w:pos="-91"/>
              </w:tabs>
              <w:rPr>
                <w:rFonts w:ascii="Calibri" w:hAnsi="Calibri" w:cs="Calibri"/>
                <w:b/>
                <w:spacing w:val="-2"/>
                <w:sz w:val="20"/>
              </w:rPr>
            </w:pPr>
          </w:p>
          <w:p w14:paraId="70FDE2E9" w14:textId="77777777" w:rsidR="00BB1DEB" w:rsidRPr="00582788" w:rsidRDefault="00BB1DEB">
            <w:pPr>
              <w:tabs>
                <w:tab w:val="left" w:pos="-91"/>
              </w:tabs>
              <w:rPr>
                <w:rFonts w:ascii="Calibri" w:hAnsi="Calibri" w:cs="Calibri"/>
                <w:b/>
                <w:spacing w:val="-2"/>
                <w:sz w:val="20"/>
              </w:rPr>
            </w:pPr>
          </w:p>
          <w:p w14:paraId="56F7078B" w14:textId="77777777" w:rsidR="00BB1DEB" w:rsidRPr="00582788" w:rsidRDefault="00BB1DEB">
            <w:pPr>
              <w:tabs>
                <w:tab w:val="left" w:pos="-91"/>
              </w:tabs>
              <w:rPr>
                <w:rFonts w:ascii="Calibri" w:hAnsi="Calibri" w:cs="Calibri"/>
                <w:b/>
                <w:spacing w:val="-2"/>
                <w:sz w:val="20"/>
              </w:rPr>
            </w:pPr>
          </w:p>
        </w:tc>
      </w:tr>
      <w:tr w:rsidR="003807B3" w:rsidRPr="00582788" w14:paraId="4E7A9B1C" w14:textId="77777777">
        <w:tc>
          <w:tcPr>
            <w:tcW w:w="2430" w:type="dxa"/>
            <w:gridSpan w:val="2"/>
            <w:tcBorders>
              <w:top w:val="dotted" w:sz="4" w:space="0" w:color="auto"/>
            </w:tcBorders>
            <w:shd w:val="pct15" w:color="auto" w:fill="auto"/>
            <w:vAlign w:val="center"/>
          </w:tcPr>
          <w:p w14:paraId="1BED5600" w14:textId="3DA8C854" w:rsidR="003807B3" w:rsidRDefault="0062746E">
            <w:pPr>
              <w:tabs>
                <w:tab w:val="left" w:pos="-91"/>
              </w:tabs>
              <w:rPr>
                <w:rFonts w:ascii="Calibri" w:hAnsi="Calibri" w:cs="Calibri"/>
                <w:b/>
                <w:spacing w:val="-2"/>
                <w:sz w:val="20"/>
              </w:rPr>
            </w:pPr>
            <w:r>
              <w:rPr>
                <w:rFonts w:ascii="Calibri" w:hAnsi="Calibri" w:cs="Calibri"/>
                <w:b/>
                <w:spacing w:val="-2"/>
                <w:sz w:val="20"/>
              </w:rPr>
              <w:t xml:space="preserve">Have you previously been a member of STM </w:t>
            </w:r>
            <w:r w:rsidR="009A32FE">
              <w:rPr>
                <w:rFonts w:ascii="Calibri" w:hAnsi="Calibri" w:cs="Calibri"/>
                <w:b/>
                <w:spacing w:val="-2"/>
                <w:sz w:val="20"/>
              </w:rPr>
              <w:t xml:space="preserve">or had an application declined?  If so, please provide </w:t>
            </w:r>
            <w:r w:rsidR="000A5A59">
              <w:rPr>
                <w:rFonts w:ascii="Calibri" w:hAnsi="Calibri" w:cs="Calibri"/>
                <w:b/>
                <w:spacing w:val="-2"/>
                <w:sz w:val="20"/>
              </w:rPr>
              <w:t>details/</w:t>
            </w:r>
            <w:r w:rsidR="009A32FE">
              <w:rPr>
                <w:rFonts w:ascii="Calibri" w:hAnsi="Calibri" w:cs="Calibri"/>
                <w:b/>
                <w:spacing w:val="-2"/>
                <w:sz w:val="20"/>
              </w:rPr>
              <w:t>dates</w:t>
            </w:r>
          </w:p>
          <w:p w14:paraId="78D17776" w14:textId="77777777" w:rsidR="0062746E" w:rsidRPr="00582788" w:rsidRDefault="0062746E">
            <w:pPr>
              <w:tabs>
                <w:tab w:val="left" w:pos="-91"/>
              </w:tabs>
              <w:rPr>
                <w:rFonts w:ascii="Calibri" w:hAnsi="Calibri" w:cs="Calibri"/>
                <w:b/>
                <w:spacing w:val="-2"/>
                <w:sz w:val="20"/>
              </w:rPr>
            </w:pPr>
          </w:p>
        </w:tc>
        <w:tc>
          <w:tcPr>
            <w:tcW w:w="6930" w:type="dxa"/>
            <w:tcBorders>
              <w:top w:val="dotted" w:sz="4" w:space="0" w:color="auto"/>
            </w:tcBorders>
            <w:vAlign w:val="center"/>
          </w:tcPr>
          <w:p w14:paraId="16E0F097" w14:textId="77777777" w:rsidR="003807B3" w:rsidRPr="00582788" w:rsidRDefault="003807B3">
            <w:pPr>
              <w:tabs>
                <w:tab w:val="left" w:pos="-91"/>
              </w:tabs>
              <w:rPr>
                <w:rFonts w:ascii="Calibri" w:hAnsi="Calibri" w:cs="Calibri"/>
                <w:b/>
                <w:spacing w:val="-2"/>
                <w:sz w:val="20"/>
              </w:rPr>
            </w:pPr>
          </w:p>
        </w:tc>
      </w:tr>
      <w:tr w:rsidR="00BB1DEB" w:rsidRPr="00582788" w14:paraId="017ADA25" w14:textId="77777777">
        <w:tc>
          <w:tcPr>
            <w:tcW w:w="2430" w:type="dxa"/>
            <w:gridSpan w:val="2"/>
            <w:tcBorders>
              <w:top w:val="dotted" w:sz="4" w:space="0" w:color="auto"/>
            </w:tcBorders>
            <w:shd w:val="pct15" w:color="auto" w:fill="auto"/>
            <w:vAlign w:val="center"/>
          </w:tcPr>
          <w:p w14:paraId="7B3C2C55" w14:textId="77777777" w:rsidR="00373EE8" w:rsidRDefault="00373EE8">
            <w:pPr>
              <w:tabs>
                <w:tab w:val="left" w:pos="-91"/>
              </w:tabs>
              <w:rPr>
                <w:rFonts w:ascii="Calibri" w:hAnsi="Calibri" w:cs="Calibri"/>
                <w:b/>
                <w:spacing w:val="-2"/>
                <w:sz w:val="20"/>
              </w:rPr>
            </w:pPr>
          </w:p>
          <w:p w14:paraId="45B40916" w14:textId="77777777" w:rsidR="00373EE8" w:rsidRDefault="00373EE8">
            <w:pPr>
              <w:tabs>
                <w:tab w:val="left" w:pos="-91"/>
              </w:tabs>
              <w:rPr>
                <w:rFonts w:ascii="Calibri" w:hAnsi="Calibri" w:cs="Calibri"/>
                <w:b/>
                <w:spacing w:val="-2"/>
                <w:sz w:val="20"/>
              </w:rPr>
            </w:pPr>
          </w:p>
          <w:p w14:paraId="31A21DE3" w14:textId="77777777" w:rsidR="00373EE8" w:rsidRDefault="00373EE8">
            <w:pPr>
              <w:tabs>
                <w:tab w:val="left" w:pos="-91"/>
              </w:tabs>
              <w:rPr>
                <w:rFonts w:ascii="Calibri" w:hAnsi="Calibri" w:cs="Calibri"/>
                <w:b/>
                <w:spacing w:val="-2"/>
                <w:sz w:val="20"/>
              </w:rPr>
            </w:pPr>
          </w:p>
          <w:p w14:paraId="611B0DE6" w14:textId="26CD6B82"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lastRenderedPageBreak/>
              <w:t>Main location/</w:t>
            </w:r>
          </w:p>
          <w:p w14:paraId="3AE48B96" w14:textId="615AA25A" w:rsidR="00BB1DEB" w:rsidRDefault="00373EE8">
            <w:pPr>
              <w:tabs>
                <w:tab w:val="left" w:pos="-91"/>
              </w:tabs>
              <w:rPr>
                <w:rFonts w:ascii="Calibri" w:hAnsi="Calibri" w:cs="Calibri"/>
                <w:b/>
                <w:spacing w:val="-2"/>
                <w:sz w:val="20"/>
              </w:rPr>
            </w:pPr>
            <w:r w:rsidRPr="00582788">
              <w:rPr>
                <w:rFonts w:ascii="Calibri" w:hAnsi="Calibri" w:cs="Calibri"/>
                <w:b/>
                <w:spacing w:val="-2"/>
                <w:sz w:val="20"/>
              </w:rPr>
              <w:t>A</w:t>
            </w:r>
            <w:r w:rsidR="00BB1DEB" w:rsidRPr="00582788">
              <w:rPr>
                <w:rFonts w:ascii="Calibri" w:hAnsi="Calibri" w:cs="Calibri"/>
                <w:b/>
                <w:spacing w:val="-2"/>
                <w:sz w:val="20"/>
              </w:rPr>
              <w:t>ddress</w:t>
            </w:r>
          </w:p>
          <w:p w14:paraId="17D1A00F" w14:textId="77777777" w:rsidR="00373EE8" w:rsidRDefault="00373EE8">
            <w:pPr>
              <w:tabs>
                <w:tab w:val="left" w:pos="-91"/>
              </w:tabs>
              <w:rPr>
                <w:rFonts w:ascii="Calibri" w:hAnsi="Calibri" w:cs="Calibri"/>
                <w:b/>
                <w:spacing w:val="-2"/>
                <w:sz w:val="20"/>
              </w:rPr>
            </w:pPr>
          </w:p>
          <w:p w14:paraId="01CD36E8" w14:textId="77777777" w:rsidR="00373EE8" w:rsidRDefault="00373EE8">
            <w:pPr>
              <w:tabs>
                <w:tab w:val="left" w:pos="-91"/>
              </w:tabs>
              <w:rPr>
                <w:rFonts w:ascii="Calibri" w:hAnsi="Calibri" w:cs="Calibri"/>
                <w:b/>
                <w:spacing w:val="-2"/>
                <w:sz w:val="20"/>
              </w:rPr>
            </w:pPr>
          </w:p>
          <w:p w14:paraId="65F119E7" w14:textId="77777777" w:rsidR="00373EE8" w:rsidRPr="00582788" w:rsidRDefault="00373EE8">
            <w:pPr>
              <w:tabs>
                <w:tab w:val="left" w:pos="-91"/>
              </w:tabs>
              <w:rPr>
                <w:rFonts w:ascii="Calibri" w:hAnsi="Calibri" w:cs="Calibri"/>
                <w:b/>
                <w:spacing w:val="-2"/>
                <w:sz w:val="20"/>
              </w:rPr>
            </w:pPr>
          </w:p>
        </w:tc>
        <w:tc>
          <w:tcPr>
            <w:tcW w:w="6930" w:type="dxa"/>
            <w:tcBorders>
              <w:top w:val="dotted" w:sz="4" w:space="0" w:color="auto"/>
            </w:tcBorders>
            <w:vAlign w:val="center"/>
          </w:tcPr>
          <w:p w14:paraId="6D7B9B97" w14:textId="77777777" w:rsidR="00BB1DEB" w:rsidRPr="00582788" w:rsidRDefault="00BB1DEB">
            <w:pPr>
              <w:tabs>
                <w:tab w:val="left" w:pos="-91"/>
              </w:tabs>
              <w:rPr>
                <w:rFonts w:ascii="Calibri" w:hAnsi="Calibri" w:cs="Calibri"/>
                <w:b/>
                <w:spacing w:val="-2"/>
                <w:sz w:val="20"/>
              </w:rPr>
            </w:pPr>
          </w:p>
          <w:p w14:paraId="3A0CE68B" w14:textId="77777777" w:rsidR="00BB1DEB" w:rsidRPr="00582788" w:rsidRDefault="00BB1DEB">
            <w:pPr>
              <w:tabs>
                <w:tab w:val="left" w:pos="-91"/>
              </w:tabs>
              <w:rPr>
                <w:rFonts w:ascii="Calibri" w:hAnsi="Calibri" w:cs="Calibri"/>
                <w:b/>
                <w:spacing w:val="-2"/>
                <w:sz w:val="20"/>
              </w:rPr>
            </w:pPr>
          </w:p>
          <w:p w14:paraId="1BF5318C" w14:textId="77777777" w:rsidR="00BB1DEB" w:rsidRPr="00582788" w:rsidRDefault="00BB1DEB">
            <w:pPr>
              <w:tabs>
                <w:tab w:val="left" w:pos="-91"/>
              </w:tabs>
              <w:rPr>
                <w:rFonts w:ascii="Calibri" w:hAnsi="Calibri" w:cs="Calibri"/>
                <w:b/>
                <w:spacing w:val="-2"/>
                <w:sz w:val="20"/>
              </w:rPr>
            </w:pPr>
          </w:p>
          <w:p w14:paraId="287A938A" w14:textId="77777777" w:rsidR="00BB1DEB" w:rsidRPr="00582788" w:rsidRDefault="00BB1DEB">
            <w:pPr>
              <w:tabs>
                <w:tab w:val="left" w:pos="-91"/>
              </w:tabs>
              <w:rPr>
                <w:rFonts w:ascii="Calibri" w:hAnsi="Calibri" w:cs="Calibri"/>
                <w:b/>
                <w:spacing w:val="-2"/>
                <w:sz w:val="20"/>
              </w:rPr>
            </w:pPr>
          </w:p>
        </w:tc>
      </w:tr>
      <w:tr w:rsidR="00BB1DEB" w:rsidRPr="00582788" w14:paraId="15EC6199" w14:textId="77777777">
        <w:tc>
          <w:tcPr>
            <w:tcW w:w="2430" w:type="dxa"/>
            <w:gridSpan w:val="2"/>
            <w:shd w:val="pct15" w:color="auto" w:fill="auto"/>
            <w:vAlign w:val="center"/>
          </w:tcPr>
          <w:p w14:paraId="600323C2" w14:textId="77777777" w:rsidR="00354021" w:rsidRDefault="00354021">
            <w:pPr>
              <w:tabs>
                <w:tab w:val="left" w:pos="-91"/>
              </w:tabs>
              <w:rPr>
                <w:rFonts w:ascii="Calibri" w:hAnsi="Calibri" w:cs="Calibri"/>
                <w:b/>
                <w:spacing w:val="-2"/>
                <w:sz w:val="20"/>
              </w:rPr>
            </w:pPr>
          </w:p>
          <w:p w14:paraId="02922D23" w14:textId="77777777" w:rsidR="00354021" w:rsidRDefault="00354021">
            <w:pPr>
              <w:tabs>
                <w:tab w:val="left" w:pos="-91"/>
              </w:tabs>
              <w:rPr>
                <w:rFonts w:ascii="Calibri" w:hAnsi="Calibri" w:cs="Calibri"/>
                <w:b/>
                <w:spacing w:val="-2"/>
                <w:sz w:val="20"/>
              </w:rPr>
            </w:pPr>
          </w:p>
          <w:p w14:paraId="610F7C14" w14:textId="737FA2B7"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t>Subsidiaries/</w:t>
            </w:r>
          </w:p>
          <w:p w14:paraId="1CA8F24E" w14:textId="5F5CA471" w:rsidR="00BB1DEB" w:rsidRDefault="00354021">
            <w:pPr>
              <w:tabs>
                <w:tab w:val="left" w:pos="-91"/>
              </w:tabs>
              <w:rPr>
                <w:rFonts w:ascii="Calibri" w:hAnsi="Calibri" w:cs="Calibri"/>
                <w:b/>
                <w:spacing w:val="-2"/>
                <w:sz w:val="20"/>
              </w:rPr>
            </w:pPr>
            <w:r w:rsidRPr="00582788">
              <w:rPr>
                <w:rFonts w:ascii="Calibri" w:hAnsi="Calibri" w:cs="Calibri"/>
                <w:b/>
                <w:spacing w:val="-2"/>
                <w:sz w:val="20"/>
              </w:rPr>
              <w:t>A</w:t>
            </w:r>
            <w:r w:rsidR="00BB1DEB" w:rsidRPr="00582788">
              <w:rPr>
                <w:rFonts w:ascii="Calibri" w:hAnsi="Calibri" w:cs="Calibri"/>
                <w:b/>
                <w:spacing w:val="-2"/>
                <w:sz w:val="20"/>
              </w:rPr>
              <w:t>ddresses</w:t>
            </w:r>
          </w:p>
          <w:p w14:paraId="0521DEBB" w14:textId="77777777" w:rsidR="00354021" w:rsidRDefault="00354021">
            <w:pPr>
              <w:tabs>
                <w:tab w:val="left" w:pos="-91"/>
              </w:tabs>
              <w:rPr>
                <w:rFonts w:ascii="Calibri" w:hAnsi="Calibri" w:cs="Calibri"/>
                <w:b/>
                <w:spacing w:val="-2"/>
                <w:sz w:val="20"/>
              </w:rPr>
            </w:pPr>
          </w:p>
          <w:p w14:paraId="30876BEC" w14:textId="77777777" w:rsidR="00354021" w:rsidRDefault="00354021">
            <w:pPr>
              <w:tabs>
                <w:tab w:val="left" w:pos="-91"/>
              </w:tabs>
              <w:rPr>
                <w:rFonts w:ascii="Calibri" w:hAnsi="Calibri" w:cs="Calibri"/>
                <w:b/>
                <w:spacing w:val="-2"/>
                <w:sz w:val="20"/>
              </w:rPr>
            </w:pPr>
          </w:p>
          <w:p w14:paraId="2A1805C7" w14:textId="77777777" w:rsidR="00354021" w:rsidRPr="00582788" w:rsidRDefault="00354021">
            <w:pPr>
              <w:tabs>
                <w:tab w:val="left" w:pos="-91"/>
              </w:tabs>
              <w:rPr>
                <w:rFonts w:ascii="Calibri" w:hAnsi="Calibri" w:cs="Calibri"/>
                <w:b/>
                <w:spacing w:val="-2"/>
                <w:sz w:val="20"/>
              </w:rPr>
            </w:pPr>
          </w:p>
        </w:tc>
        <w:tc>
          <w:tcPr>
            <w:tcW w:w="6930" w:type="dxa"/>
            <w:vAlign w:val="center"/>
          </w:tcPr>
          <w:p w14:paraId="76A2618E" w14:textId="77777777" w:rsidR="00BB1DEB" w:rsidRPr="00582788" w:rsidRDefault="00BB1DEB">
            <w:pPr>
              <w:tabs>
                <w:tab w:val="left" w:pos="-91"/>
              </w:tabs>
              <w:rPr>
                <w:rFonts w:ascii="Calibri" w:hAnsi="Calibri" w:cs="Calibri"/>
                <w:b/>
                <w:spacing w:val="-2"/>
                <w:sz w:val="20"/>
              </w:rPr>
            </w:pPr>
          </w:p>
          <w:p w14:paraId="4E85829D" w14:textId="77777777" w:rsidR="00BB1DEB" w:rsidRPr="00582788" w:rsidRDefault="00BB1DEB">
            <w:pPr>
              <w:tabs>
                <w:tab w:val="left" w:pos="-91"/>
              </w:tabs>
              <w:rPr>
                <w:rFonts w:ascii="Calibri" w:hAnsi="Calibri" w:cs="Calibri"/>
                <w:b/>
                <w:spacing w:val="-2"/>
                <w:sz w:val="20"/>
              </w:rPr>
            </w:pPr>
          </w:p>
          <w:p w14:paraId="72F0AEF4" w14:textId="77777777" w:rsidR="00BB1DEB" w:rsidRPr="00582788" w:rsidRDefault="00BB1DEB">
            <w:pPr>
              <w:tabs>
                <w:tab w:val="left" w:pos="-91"/>
              </w:tabs>
              <w:rPr>
                <w:rFonts w:ascii="Calibri" w:hAnsi="Calibri" w:cs="Calibri"/>
                <w:b/>
                <w:spacing w:val="-2"/>
                <w:sz w:val="20"/>
              </w:rPr>
            </w:pPr>
          </w:p>
          <w:p w14:paraId="1674B264" w14:textId="77777777" w:rsidR="00BB1DEB" w:rsidRPr="00582788" w:rsidRDefault="00BB1DEB">
            <w:pPr>
              <w:tabs>
                <w:tab w:val="left" w:pos="-91"/>
              </w:tabs>
              <w:rPr>
                <w:rFonts w:ascii="Calibri" w:hAnsi="Calibri" w:cs="Calibri"/>
                <w:b/>
                <w:spacing w:val="-2"/>
                <w:sz w:val="20"/>
              </w:rPr>
            </w:pPr>
          </w:p>
        </w:tc>
      </w:tr>
      <w:tr w:rsidR="00BB1DEB" w:rsidRPr="00582788" w14:paraId="7CAD8F0F" w14:textId="77777777" w:rsidTr="00654615">
        <w:trPr>
          <w:trHeight w:val="829"/>
        </w:trPr>
        <w:tc>
          <w:tcPr>
            <w:tcW w:w="2430" w:type="dxa"/>
            <w:gridSpan w:val="2"/>
            <w:shd w:val="pct15" w:color="auto" w:fill="auto"/>
            <w:vAlign w:val="center"/>
          </w:tcPr>
          <w:p w14:paraId="08E447F7" w14:textId="77777777" w:rsidR="00BB1DEB" w:rsidRDefault="006D5674">
            <w:pPr>
              <w:tabs>
                <w:tab w:val="left" w:pos="-91"/>
              </w:tabs>
              <w:rPr>
                <w:rFonts w:ascii="Calibri" w:hAnsi="Calibri" w:cs="Calibri"/>
                <w:b/>
                <w:spacing w:val="-2"/>
                <w:sz w:val="20"/>
              </w:rPr>
            </w:pPr>
            <w:r>
              <w:rPr>
                <w:rFonts w:ascii="Calibri" w:hAnsi="Calibri" w:cs="Calibri"/>
                <w:b/>
                <w:spacing w:val="-2"/>
                <w:sz w:val="20"/>
              </w:rPr>
              <w:t xml:space="preserve">Head </w:t>
            </w:r>
            <w:r w:rsidR="00BB1DEB" w:rsidRPr="00582788">
              <w:rPr>
                <w:rFonts w:ascii="Calibri" w:hAnsi="Calibri" w:cs="Calibri"/>
                <w:b/>
                <w:spacing w:val="-2"/>
                <w:sz w:val="20"/>
              </w:rPr>
              <w:t>of company</w:t>
            </w:r>
            <w:r>
              <w:rPr>
                <w:rFonts w:ascii="Calibri" w:hAnsi="Calibri" w:cs="Calibri"/>
                <w:b/>
                <w:spacing w:val="-2"/>
                <w:sz w:val="20"/>
              </w:rPr>
              <w:t xml:space="preserve"> (if different from Contact)</w:t>
            </w:r>
          </w:p>
          <w:p w14:paraId="2868F80F" w14:textId="28A28687" w:rsidR="00354021" w:rsidRPr="00582788" w:rsidRDefault="00354021">
            <w:pPr>
              <w:tabs>
                <w:tab w:val="left" w:pos="-91"/>
              </w:tabs>
              <w:rPr>
                <w:rFonts w:ascii="Calibri" w:hAnsi="Calibri" w:cs="Calibri"/>
                <w:b/>
                <w:spacing w:val="-2"/>
                <w:sz w:val="20"/>
              </w:rPr>
            </w:pPr>
          </w:p>
        </w:tc>
        <w:tc>
          <w:tcPr>
            <w:tcW w:w="6930" w:type="dxa"/>
            <w:vAlign w:val="center"/>
          </w:tcPr>
          <w:p w14:paraId="5E012A3E" w14:textId="77777777" w:rsidR="00BB1DEB" w:rsidRPr="00582788" w:rsidRDefault="00BB1DEB">
            <w:pPr>
              <w:tabs>
                <w:tab w:val="left" w:pos="-91"/>
              </w:tabs>
              <w:rPr>
                <w:rFonts w:ascii="Calibri" w:hAnsi="Calibri" w:cs="Calibri"/>
                <w:b/>
                <w:spacing w:val="-2"/>
                <w:sz w:val="20"/>
              </w:rPr>
            </w:pPr>
          </w:p>
          <w:p w14:paraId="6DBE81B5" w14:textId="77777777" w:rsidR="00BB1DEB" w:rsidRPr="00582788" w:rsidRDefault="00BB1DEB">
            <w:pPr>
              <w:tabs>
                <w:tab w:val="left" w:pos="-91"/>
              </w:tabs>
              <w:rPr>
                <w:rFonts w:ascii="Calibri" w:hAnsi="Calibri" w:cs="Calibri"/>
                <w:b/>
                <w:spacing w:val="-2"/>
                <w:sz w:val="20"/>
              </w:rPr>
            </w:pPr>
          </w:p>
          <w:p w14:paraId="40830041" w14:textId="77777777" w:rsidR="00BB1DEB" w:rsidRPr="00582788" w:rsidRDefault="00BB1DEB">
            <w:pPr>
              <w:tabs>
                <w:tab w:val="left" w:pos="-91"/>
              </w:tabs>
              <w:rPr>
                <w:rFonts w:ascii="Calibri" w:hAnsi="Calibri" w:cs="Calibri"/>
                <w:b/>
                <w:spacing w:val="-2"/>
                <w:sz w:val="20"/>
              </w:rPr>
            </w:pPr>
          </w:p>
        </w:tc>
      </w:tr>
      <w:tr w:rsidR="00BB1DEB" w:rsidRPr="00582788" w14:paraId="3746B003" w14:textId="77777777" w:rsidTr="005C5CB0">
        <w:tc>
          <w:tcPr>
            <w:tcW w:w="2410" w:type="dxa"/>
            <w:shd w:val="pct15" w:color="auto" w:fill="auto"/>
            <w:vAlign w:val="center"/>
          </w:tcPr>
          <w:p w14:paraId="29561D4C" w14:textId="77777777"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t>Mission Statement</w:t>
            </w:r>
          </w:p>
        </w:tc>
        <w:tc>
          <w:tcPr>
            <w:tcW w:w="6950" w:type="dxa"/>
            <w:gridSpan w:val="2"/>
            <w:vAlign w:val="center"/>
          </w:tcPr>
          <w:p w14:paraId="67AEC758" w14:textId="77777777" w:rsidR="00BB1DEB" w:rsidRPr="00582788" w:rsidRDefault="00BB1DEB">
            <w:pPr>
              <w:tabs>
                <w:tab w:val="left" w:pos="-91"/>
              </w:tabs>
              <w:rPr>
                <w:rFonts w:ascii="Calibri" w:hAnsi="Calibri" w:cs="Calibri"/>
                <w:b/>
                <w:spacing w:val="-2"/>
                <w:sz w:val="20"/>
              </w:rPr>
            </w:pPr>
          </w:p>
          <w:p w14:paraId="372279E6" w14:textId="77777777" w:rsidR="00BB1DEB" w:rsidRPr="00582788" w:rsidRDefault="00BB1DEB">
            <w:pPr>
              <w:tabs>
                <w:tab w:val="left" w:pos="-91"/>
              </w:tabs>
              <w:rPr>
                <w:rFonts w:ascii="Calibri" w:hAnsi="Calibri" w:cs="Calibri"/>
                <w:b/>
                <w:spacing w:val="-2"/>
                <w:sz w:val="20"/>
              </w:rPr>
            </w:pPr>
          </w:p>
          <w:p w14:paraId="40AB3ADB" w14:textId="77777777" w:rsidR="00BB1DEB" w:rsidRPr="00582788" w:rsidRDefault="00BB1DEB">
            <w:pPr>
              <w:tabs>
                <w:tab w:val="left" w:pos="-91"/>
              </w:tabs>
              <w:rPr>
                <w:rFonts w:ascii="Calibri" w:hAnsi="Calibri" w:cs="Calibri"/>
                <w:b/>
                <w:spacing w:val="-2"/>
                <w:sz w:val="20"/>
              </w:rPr>
            </w:pPr>
          </w:p>
          <w:p w14:paraId="03FDB649" w14:textId="77777777" w:rsidR="00BB1DEB" w:rsidRPr="00582788" w:rsidRDefault="00BB1DEB">
            <w:pPr>
              <w:tabs>
                <w:tab w:val="left" w:pos="-91"/>
              </w:tabs>
              <w:rPr>
                <w:rFonts w:ascii="Calibri" w:hAnsi="Calibri" w:cs="Calibri"/>
                <w:b/>
                <w:spacing w:val="-2"/>
                <w:sz w:val="20"/>
              </w:rPr>
            </w:pPr>
          </w:p>
        </w:tc>
      </w:tr>
      <w:tr w:rsidR="00BB1DEB" w:rsidRPr="00582788" w14:paraId="33A09B76" w14:textId="77777777" w:rsidTr="005C5CB0">
        <w:tc>
          <w:tcPr>
            <w:tcW w:w="2410" w:type="dxa"/>
            <w:shd w:val="pct15" w:color="auto" w:fill="auto"/>
            <w:vAlign w:val="center"/>
          </w:tcPr>
          <w:p w14:paraId="2DDB4459" w14:textId="77777777"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t>History of organization</w:t>
            </w:r>
          </w:p>
        </w:tc>
        <w:tc>
          <w:tcPr>
            <w:tcW w:w="6950" w:type="dxa"/>
            <w:gridSpan w:val="2"/>
            <w:vAlign w:val="center"/>
          </w:tcPr>
          <w:p w14:paraId="4FD9DB54" w14:textId="77777777" w:rsidR="00BB1DEB" w:rsidRPr="00582788" w:rsidRDefault="00BB1DEB">
            <w:pPr>
              <w:tabs>
                <w:tab w:val="left" w:pos="-91"/>
              </w:tabs>
              <w:rPr>
                <w:rFonts w:ascii="Calibri" w:hAnsi="Calibri" w:cs="Calibri"/>
                <w:b/>
                <w:spacing w:val="-2"/>
                <w:sz w:val="20"/>
              </w:rPr>
            </w:pPr>
          </w:p>
          <w:p w14:paraId="73C00CEA" w14:textId="77777777" w:rsidR="00BB1DEB" w:rsidRPr="00582788" w:rsidRDefault="00BB1DEB">
            <w:pPr>
              <w:tabs>
                <w:tab w:val="left" w:pos="-91"/>
              </w:tabs>
              <w:rPr>
                <w:rFonts w:ascii="Calibri" w:hAnsi="Calibri" w:cs="Calibri"/>
                <w:b/>
                <w:spacing w:val="-2"/>
                <w:sz w:val="20"/>
              </w:rPr>
            </w:pPr>
          </w:p>
          <w:p w14:paraId="29BC6053" w14:textId="77777777" w:rsidR="00BB1DEB" w:rsidRPr="00582788" w:rsidRDefault="00BB1DEB">
            <w:pPr>
              <w:tabs>
                <w:tab w:val="left" w:pos="-91"/>
              </w:tabs>
              <w:rPr>
                <w:rFonts w:ascii="Calibri" w:hAnsi="Calibri" w:cs="Calibri"/>
                <w:b/>
                <w:spacing w:val="-2"/>
                <w:sz w:val="20"/>
              </w:rPr>
            </w:pPr>
          </w:p>
          <w:p w14:paraId="3AC8189C" w14:textId="77777777" w:rsidR="00BB1DEB" w:rsidRPr="00582788" w:rsidRDefault="00BB1DEB">
            <w:pPr>
              <w:tabs>
                <w:tab w:val="left" w:pos="-91"/>
              </w:tabs>
              <w:rPr>
                <w:rFonts w:ascii="Calibri" w:hAnsi="Calibri" w:cs="Calibri"/>
                <w:b/>
                <w:spacing w:val="-2"/>
                <w:sz w:val="20"/>
              </w:rPr>
            </w:pPr>
          </w:p>
          <w:p w14:paraId="2964E4F3" w14:textId="77777777" w:rsidR="00BB1DEB" w:rsidRPr="00582788" w:rsidRDefault="00BB1DEB">
            <w:pPr>
              <w:tabs>
                <w:tab w:val="left" w:pos="-91"/>
              </w:tabs>
              <w:rPr>
                <w:rFonts w:ascii="Calibri" w:hAnsi="Calibri" w:cs="Calibri"/>
                <w:b/>
                <w:spacing w:val="-2"/>
                <w:sz w:val="20"/>
              </w:rPr>
            </w:pPr>
          </w:p>
          <w:p w14:paraId="1EB014AC" w14:textId="77777777" w:rsidR="00BB1DEB" w:rsidRPr="00582788" w:rsidRDefault="00BB1DEB">
            <w:pPr>
              <w:tabs>
                <w:tab w:val="left" w:pos="-91"/>
              </w:tabs>
              <w:rPr>
                <w:rFonts w:ascii="Calibri" w:hAnsi="Calibri" w:cs="Calibri"/>
                <w:b/>
                <w:spacing w:val="-2"/>
                <w:sz w:val="20"/>
              </w:rPr>
            </w:pPr>
          </w:p>
          <w:p w14:paraId="6415CE84" w14:textId="77777777" w:rsidR="00BB1DEB" w:rsidRPr="00582788" w:rsidRDefault="00BB1DEB">
            <w:pPr>
              <w:tabs>
                <w:tab w:val="left" w:pos="-91"/>
              </w:tabs>
              <w:rPr>
                <w:rFonts w:ascii="Calibri" w:hAnsi="Calibri" w:cs="Calibri"/>
                <w:b/>
                <w:spacing w:val="-2"/>
                <w:sz w:val="20"/>
              </w:rPr>
            </w:pPr>
          </w:p>
        </w:tc>
      </w:tr>
      <w:tr w:rsidR="00BB1DEB" w:rsidRPr="00582788" w14:paraId="7C2B9D05" w14:textId="77777777" w:rsidTr="005C5CB0">
        <w:tc>
          <w:tcPr>
            <w:tcW w:w="2410" w:type="dxa"/>
            <w:shd w:val="pct15" w:color="auto" w:fill="auto"/>
            <w:vAlign w:val="center"/>
          </w:tcPr>
          <w:p w14:paraId="3378BADC" w14:textId="77777777" w:rsidR="00BB1DEB" w:rsidRPr="00582788" w:rsidRDefault="00BB1DEB" w:rsidP="008A2810">
            <w:pPr>
              <w:tabs>
                <w:tab w:val="left" w:pos="-91"/>
              </w:tabs>
              <w:rPr>
                <w:rFonts w:ascii="Calibri" w:hAnsi="Calibri" w:cs="Calibri"/>
                <w:b/>
                <w:spacing w:val="-2"/>
                <w:sz w:val="20"/>
              </w:rPr>
            </w:pPr>
            <w:r w:rsidRPr="00582788">
              <w:rPr>
                <w:rFonts w:ascii="Calibri" w:hAnsi="Calibri" w:cs="Calibri"/>
                <w:b/>
                <w:spacing w:val="-2"/>
                <w:sz w:val="20"/>
              </w:rPr>
              <w:t>Product Offerings</w:t>
            </w:r>
          </w:p>
        </w:tc>
        <w:tc>
          <w:tcPr>
            <w:tcW w:w="6950" w:type="dxa"/>
            <w:gridSpan w:val="2"/>
            <w:vAlign w:val="center"/>
          </w:tcPr>
          <w:p w14:paraId="39A55E38" w14:textId="77777777" w:rsidR="005E741C" w:rsidRDefault="005E741C" w:rsidP="005E741C">
            <w:pPr>
              <w:pStyle w:val="ListParagraph"/>
              <w:ind w:left="0"/>
              <w:rPr>
                <w:rFonts w:eastAsia="Times New Roman"/>
                <w:spacing w:val="-2"/>
                <w:sz w:val="20"/>
                <w:szCs w:val="20"/>
                <w:lang w:val="en-US"/>
              </w:rPr>
            </w:pPr>
            <w:r w:rsidRPr="005E741C">
              <w:rPr>
                <w:rFonts w:eastAsia="Times New Roman"/>
                <w:spacing w:val="-2"/>
                <w:sz w:val="20"/>
                <w:szCs w:val="20"/>
                <w:lang w:val="en-US"/>
              </w:rPr>
              <w:t>If you have journal offerings, please list where your journals are indexed</w:t>
            </w:r>
            <w:r>
              <w:rPr>
                <w:rFonts w:eastAsia="Times New Roman"/>
                <w:spacing w:val="-2"/>
                <w:sz w:val="20"/>
                <w:szCs w:val="20"/>
                <w:lang w:val="en-US"/>
              </w:rPr>
              <w:t xml:space="preserve"> and provide links</w:t>
            </w:r>
            <w:r w:rsidRPr="005E741C">
              <w:rPr>
                <w:rFonts w:eastAsia="Times New Roman"/>
                <w:spacing w:val="-2"/>
                <w:sz w:val="20"/>
                <w:szCs w:val="20"/>
                <w:lang w:val="en-US"/>
              </w:rPr>
              <w:t xml:space="preserve"> (</w:t>
            </w:r>
            <w:proofErr w:type="spellStart"/>
            <w:r w:rsidRPr="005E741C">
              <w:rPr>
                <w:rFonts w:eastAsia="Times New Roman"/>
                <w:spacing w:val="-2"/>
                <w:sz w:val="20"/>
                <w:szCs w:val="20"/>
                <w:lang w:val="en-US"/>
              </w:rPr>
              <w:t>ie</w:t>
            </w:r>
            <w:proofErr w:type="spellEnd"/>
            <w:r w:rsidRPr="005E741C">
              <w:rPr>
                <w:rFonts w:eastAsia="Times New Roman"/>
                <w:spacing w:val="-2"/>
                <w:sz w:val="20"/>
                <w:szCs w:val="20"/>
                <w:lang w:val="en-US"/>
              </w:rPr>
              <w:t xml:space="preserve">, DOAJ, Scopus, Emerging Sources Citation Index, Clarivate Journal Citation Reports, MEDLINE/PubMed, Embase, Scopus, Biological Abstracts, PsycINFO, Web of Science, </w:t>
            </w:r>
            <w:proofErr w:type="spellStart"/>
            <w:r w:rsidRPr="005E741C">
              <w:rPr>
                <w:rFonts w:eastAsia="Times New Roman"/>
                <w:spacing w:val="-2"/>
                <w:sz w:val="20"/>
                <w:szCs w:val="20"/>
                <w:lang w:val="en-US"/>
              </w:rPr>
              <w:t>CrossRef</w:t>
            </w:r>
            <w:proofErr w:type="spellEnd"/>
            <w:r w:rsidRPr="005E741C">
              <w:rPr>
                <w:rFonts w:eastAsia="Times New Roman"/>
                <w:spacing w:val="-2"/>
                <w:sz w:val="20"/>
                <w:szCs w:val="20"/>
                <w:lang w:val="en-US"/>
              </w:rPr>
              <w:t xml:space="preserve">, </w:t>
            </w:r>
            <w:proofErr w:type="spellStart"/>
            <w:r w:rsidRPr="005E741C">
              <w:rPr>
                <w:rFonts w:eastAsia="Times New Roman"/>
                <w:spacing w:val="-2"/>
                <w:sz w:val="20"/>
                <w:szCs w:val="20"/>
                <w:lang w:val="en-US"/>
              </w:rPr>
              <w:t>etc</w:t>
            </w:r>
            <w:proofErr w:type="spellEnd"/>
            <w:r w:rsidRPr="005E741C">
              <w:rPr>
                <w:rFonts w:eastAsia="Times New Roman"/>
                <w:spacing w:val="-2"/>
                <w:sz w:val="20"/>
                <w:szCs w:val="20"/>
                <w:lang w:val="en-US"/>
              </w:rPr>
              <w:t xml:space="preserve">)? </w:t>
            </w:r>
          </w:p>
          <w:p w14:paraId="2B577B05" w14:textId="77777777" w:rsidR="009A32FE" w:rsidRDefault="009A32FE" w:rsidP="005E741C">
            <w:pPr>
              <w:pStyle w:val="ListParagraph"/>
              <w:ind w:left="0"/>
              <w:rPr>
                <w:rFonts w:eastAsia="Times New Roman"/>
                <w:sz w:val="20"/>
                <w:szCs w:val="20"/>
                <w:lang w:val="en-US"/>
              </w:rPr>
            </w:pPr>
          </w:p>
          <w:p w14:paraId="5656A62F" w14:textId="77777777" w:rsidR="009A32FE" w:rsidRDefault="009A32FE" w:rsidP="005E741C">
            <w:pPr>
              <w:pStyle w:val="ListParagraph"/>
              <w:ind w:left="0"/>
              <w:rPr>
                <w:rFonts w:eastAsia="Times New Roman"/>
                <w:sz w:val="20"/>
                <w:szCs w:val="20"/>
                <w:lang w:val="en-US"/>
              </w:rPr>
            </w:pPr>
          </w:p>
          <w:p w14:paraId="14E72C71" w14:textId="77777777" w:rsidR="00354021" w:rsidRDefault="00354021" w:rsidP="005E741C">
            <w:pPr>
              <w:pStyle w:val="ListParagraph"/>
              <w:ind w:left="0"/>
              <w:rPr>
                <w:rFonts w:eastAsia="Times New Roman"/>
                <w:sz w:val="20"/>
                <w:szCs w:val="20"/>
                <w:lang w:val="en-US"/>
              </w:rPr>
            </w:pPr>
          </w:p>
          <w:p w14:paraId="453BE3B7" w14:textId="77777777" w:rsidR="00354021" w:rsidRDefault="00354021" w:rsidP="005E741C">
            <w:pPr>
              <w:pStyle w:val="ListParagraph"/>
              <w:ind w:left="0"/>
              <w:rPr>
                <w:rFonts w:eastAsia="Times New Roman"/>
                <w:sz w:val="20"/>
                <w:szCs w:val="20"/>
                <w:lang w:val="en-US"/>
              </w:rPr>
            </w:pPr>
          </w:p>
          <w:p w14:paraId="050E27B2" w14:textId="77777777" w:rsidR="009A32FE" w:rsidRDefault="009A32FE" w:rsidP="005E741C">
            <w:pPr>
              <w:pStyle w:val="ListParagraph"/>
              <w:ind w:left="0"/>
              <w:rPr>
                <w:rFonts w:eastAsia="Times New Roman"/>
                <w:sz w:val="20"/>
                <w:szCs w:val="20"/>
                <w:lang w:val="en-US"/>
              </w:rPr>
            </w:pPr>
          </w:p>
          <w:p w14:paraId="560EA429" w14:textId="7F35A151" w:rsidR="009A32FE" w:rsidRPr="005E741C" w:rsidRDefault="00DA5371" w:rsidP="005E741C">
            <w:pPr>
              <w:pStyle w:val="ListParagraph"/>
              <w:ind w:left="0"/>
              <w:rPr>
                <w:rFonts w:eastAsia="Times New Roman"/>
                <w:sz w:val="20"/>
                <w:szCs w:val="20"/>
                <w:lang w:val="en-US"/>
              </w:rPr>
            </w:pPr>
            <w:r>
              <w:rPr>
                <w:rFonts w:eastAsia="Times New Roman"/>
                <w:sz w:val="20"/>
                <w:szCs w:val="20"/>
                <w:lang w:val="en-US"/>
              </w:rPr>
              <w:t>Please provide a description of the business model of your journals/product offerings</w:t>
            </w:r>
          </w:p>
          <w:p w14:paraId="181C4B16" w14:textId="77777777" w:rsidR="00BB1DEB" w:rsidRPr="00582788" w:rsidRDefault="00BB1DEB">
            <w:pPr>
              <w:tabs>
                <w:tab w:val="left" w:pos="-91"/>
              </w:tabs>
              <w:rPr>
                <w:rFonts w:ascii="Calibri" w:hAnsi="Calibri" w:cs="Calibri"/>
                <w:b/>
                <w:spacing w:val="-2"/>
                <w:sz w:val="20"/>
              </w:rPr>
            </w:pPr>
          </w:p>
          <w:p w14:paraId="10793C13" w14:textId="77777777" w:rsidR="00BB1DEB" w:rsidRPr="00582788" w:rsidRDefault="00BB1DEB">
            <w:pPr>
              <w:tabs>
                <w:tab w:val="left" w:pos="-91"/>
              </w:tabs>
              <w:rPr>
                <w:rFonts w:ascii="Calibri" w:hAnsi="Calibri" w:cs="Calibri"/>
                <w:b/>
                <w:spacing w:val="-2"/>
                <w:sz w:val="20"/>
              </w:rPr>
            </w:pPr>
          </w:p>
          <w:p w14:paraId="16025768" w14:textId="77777777" w:rsidR="00BB1DEB" w:rsidRPr="00582788" w:rsidRDefault="00BB1DEB">
            <w:pPr>
              <w:tabs>
                <w:tab w:val="left" w:pos="-91"/>
              </w:tabs>
              <w:rPr>
                <w:rFonts w:ascii="Calibri" w:hAnsi="Calibri" w:cs="Calibri"/>
                <w:b/>
                <w:spacing w:val="-2"/>
                <w:sz w:val="20"/>
              </w:rPr>
            </w:pPr>
          </w:p>
          <w:p w14:paraId="72DFF497" w14:textId="77777777" w:rsidR="00BB1DEB" w:rsidRPr="00582788" w:rsidRDefault="00BB1DEB">
            <w:pPr>
              <w:tabs>
                <w:tab w:val="left" w:pos="-91"/>
              </w:tabs>
              <w:rPr>
                <w:rFonts w:ascii="Calibri" w:hAnsi="Calibri" w:cs="Calibri"/>
                <w:b/>
                <w:spacing w:val="-2"/>
                <w:sz w:val="20"/>
              </w:rPr>
            </w:pPr>
          </w:p>
          <w:p w14:paraId="14B72D75" w14:textId="77777777" w:rsidR="00BB1DEB" w:rsidRPr="00582788" w:rsidRDefault="00BB1DEB">
            <w:pPr>
              <w:tabs>
                <w:tab w:val="left" w:pos="-91"/>
              </w:tabs>
              <w:rPr>
                <w:rFonts w:ascii="Calibri" w:hAnsi="Calibri" w:cs="Calibri"/>
                <w:b/>
                <w:spacing w:val="-2"/>
                <w:sz w:val="20"/>
              </w:rPr>
            </w:pPr>
          </w:p>
          <w:p w14:paraId="5257AADC" w14:textId="77777777" w:rsidR="00BB1DEB" w:rsidRPr="00582788" w:rsidRDefault="00BB1DEB">
            <w:pPr>
              <w:tabs>
                <w:tab w:val="left" w:pos="-91"/>
              </w:tabs>
              <w:rPr>
                <w:rFonts w:ascii="Calibri" w:hAnsi="Calibri" w:cs="Calibri"/>
                <w:b/>
                <w:spacing w:val="-2"/>
                <w:sz w:val="20"/>
              </w:rPr>
            </w:pPr>
          </w:p>
          <w:p w14:paraId="08428D19" w14:textId="77777777" w:rsidR="00BB1DEB" w:rsidRPr="00582788" w:rsidRDefault="00BB1DEB">
            <w:pPr>
              <w:tabs>
                <w:tab w:val="left" w:pos="-91"/>
              </w:tabs>
              <w:rPr>
                <w:rFonts w:ascii="Calibri" w:hAnsi="Calibri" w:cs="Calibri"/>
                <w:b/>
                <w:spacing w:val="-2"/>
                <w:sz w:val="20"/>
              </w:rPr>
            </w:pPr>
          </w:p>
        </w:tc>
      </w:tr>
      <w:tr w:rsidR="005E741C" w:rsidRPr="00582788" w14:paraId="60DF7CC8" w14:textId="77777777" w:rsidTr="005C5CB0">
        <w:tc>
          <w:tcPr>
            <w:tcW w:w="2410" w:type="dxa"/>
            <w:shd w:val="pct15" w:color="auto" w:fill="auto"/>
            <w:vAlign w:val="center"/>
          </w:tcPr>
          <w:p w14:paraId="3033B7B6" w14:textId="77777777" w:rsidR="005E741C" w:rsidRDefault="005E741C" w:rsidP="00615BA8">
            <w:pPr>
              <w:tabs>
                <w:tab w:val="left" w:pos="-91"/>
              </w:tabs>
              <w:rPr>
                <w:rFonts w:ascii="Calibri" w:hAnsi="Calibri" w:cs="Calibri"/>
                <w:b/>
                <w:spacing w:val="-2"/>
                <w:sz w:val="20"/>
              </w:rPr>
            </w:pPr>
            <w:r>
              <w:rPr>
                <w:rFonts w:ascii="Calibri" w:hAnsi="Calibri" w:cs="Calibri"/>
                <w:b/>
                <w:spacing w:val="-2"/>
                <w:sz w:val="20"/>
              </w:rPr>
              <w:t>Policies</w:t>
            </w:r>
          </w:p>
          <w:p w14:paraId="4B1B945D" w14:textId="77777777" w:rsidR="005E741C" w:rsidRDefault="005E741C" w:rsidP="00615BA8">
            <w:pPr>
              <w:tabs>
                <w:tab w:val="left" w:pos="-91"/>
              </w:tabs>
              <w:rPr>
                <w:rFonts w:ascii="Calibri" w:hAnsi="Calibri" w:cs="Calibri"/>
                <w:b/>
                <w:spacing w:val="-2"/>
                <w:sz w:val="20"/>
              </w:rPr>
            </w:pPr>
          </w:p>
          <w:p w14:paraId="7C17860E" w14:textId="77777777" w:rsidR="00D15EB9" w:rsidRPr="00582788" w:rsidRDefault="00D15EB9" w:rsidP="00615BA8">
            <w:pPr>
              <w:tabs>
                <w:tab w:val="left" w:pos="-91"/>
              </w:tabs>
              <w:rPr>
                <w:rFonts w:ascii="Calibri" w:hAnsi="Calibri" w:cs="Calibri"/>
                <w:b/>
                <w:spacing w:val="-2"/>
                <w:sz w:val="20"/>
              </w:rPr>
            </w:pPr>
          </w:p>
        </w:tc>
        <w:tc>
          <w:tcPr>
            <w:tcW w:w="6950" w:type="dxa"/>
            <w:gridSpan w:val="2"/>
            <w:vAlign w:val="center"/>
          </w:tcPr>
          <w:p w14:paraId="2D7EB1DC" w14:textId="38C01768" w:rsidR="005E741C" w:rsidRDefault="005E741C">
            <w:pPr>
              <w:tabs>
                <w:tab w:val="left" w:pos="-91"/>
              </w:tabs>
              <w:rPr>
                <w:rFonts w:ascii="Calibri" w:hAnsi="Calibri" w:cs="Calibri"/>
                <w:bCs/>
                <w:spacing w:val="-2"/>
                <w:sz w:val="20"/>
              </w:rPr>
            </w:pPr>
            <w:r w:rsidRPr="008A2810">
              <w:rPr>
                <w:rFonts w:ascii="Calibri" w:hAnsi="Calibri" w:cs="Calibri"/>
                <w:bCs/>
                <w:spacing w:val="-2"/>
                <w:sz w:val="20"/>
              </w:rPr>
              <w:t>Please provide a links to your</w:t>
            </w:r>
            <w:r w:rsidR="008A2810">
              <w:rPr>
                <w:rFonts w:ascii="Calibri" w:hAnsi="Calibri" w:cs="Calibri"/>
                <w:bCs/>
                <w:spacing w:val="-2"/>
                <w:sz w:val="20"/>
              </w:rPr>
              <w:t xml:space="preserve"> policies (publishing, editorial, research data, </w:t>
            </w:r>
            <w:r w:rsidRPr="008A2810">
              <w:rPr>
                <w:rFonts w:ascii="Calibri" w:hAnsi="Calibri" w:cs="Calibri"/>
                <w:bCs/>
                <w:spacing w:val="-2"/>
                <w:sz w:val="20"/>
              </w:rPr>
              <w:t>ethics</w:t>
            </w:r>
            <w:r w:rsidR="008A2810">
              <w:rPr>
                <w:rFonts w:ascii="Calibri" w:hAnsi="Calibri" w:cs="Calibri"/>
                <w:bCs/>
                <w:spacing w:val="-2"/>
                <w:sz w:val="20"/>
              </w:rPr>
              <w:t xml:space="preserve">, open access, </w:t>
            </w:r>
            <w:r w:rsidR="00D15EB9" w:rsidRPr="008A2810">
              <w:rPr>
                <w:rFonts w:ascii="Calibri" w:hAnsi="Calibri" w:cs="Calibri"/>
                <w:bCs/>
                <w:spacing w:val="-2"/>
                <w:sz w:val="20"/>
              </w:rPr>
              <w:t>data sharing</w:t>
            </w:r>
            <w:r w:rsidR="008A2810">
              <w:rPr>
                <w:rFonts w:ascii="Calibri" w:hAnsi="Calibri" w:cs="Calibri"/>
                <w:bCs/>
                <w:spacing w:val="-2"/>
                <w:sz w:val="20"/>
              </w:rPr>
              <w:t xml:space="preserve">, </w:t>
            </w:r>
            <w:r w:rsidR="00D15EB9" w:rsidRPr="008A2810">
              <w:rPr>
                <w:rFonts w:ascii="Calibri" w:hAnsi="Calibri" w:cs="Calibri"/>
                <w:bCs/>
                <w:spacing w:val="-2"/>
                <w:sz w:val="20"/>
              </w:rPr>
              <w:t>social responsibilities</w:t>
            </w:r>
            <w:r w:rsidR="008A2810">
              <w:rPr>
                <w:rFonts w:ascii="Calibri" w:hAnsi="Calibri" w:cs="Calibri"/>
                <w:bCs/>
                <w:spacing w:val="-2"/>
                <w:sz w:val="20"/>
              </w:rPr>
              <w:t xml:space="preserve">, </w:t>
            </w:r>
            <w:proofErr w:type="gramStart"/>
            <w:r w:rsidR="008A2810">
              <w:rPr>
                <w:rFonts w:ascii="Calibri" w:hAnsi="Calibri" w:cs="Calibri"/>
                <w:bCs/>
                <w:spacing w:val="-2"/>
                <w:sz w:val="20"/>
              </w:rPr>
              <w:t>copyright</w:t>
            </w:r>
            <w:proofErr w:type="gramEnd"/>
            <w:r w:rsidR="008A2810">
              <w:rPr>
                <w:rFonts w:ascii="Calibri" w:hAnsi="Calibri" w:cs="Calibri"/>
                <w:bCs/>
                <w:spacing w:val="-2"/>
                <w:sz w:val="20"/>
              </w:rPr>
              <w:t xml:space="preserve"> and licensing)</w:t>
            </w:r>
          </w:p>
          <w:p w14:paraId="34810CCB" w14:textId="77777777" w:rsidR="00373EE8" w:rsidRPr="008A2810" w:rsidRDefault="00373EE8">
            <w:pPr>
              <w:tabs>
                <w:tab w:val="left" w:pos="-91"/>
              </w:tabs>
              <w:rPr>
                <w:rFonts w:ascii="Calibri" w:hAnsi="Calibri" w:cs="Calibri"/>
                <w:bCs/>
                <w:spacing w:val="-2"/>
                <w:sz w:val="20"/>
              </w:rPr>
            </w:pPr>
          </w:p>
          <w:p w14:paraId="707A189D" w14:textId="77777777" w:rsidR="00D15EB9" w:rsidRPr="008A2810" w:rsidRDefault="00D15EB9">
            <w:pPr>
              <w:tabs>
                <w:tab w:val="left" w:pos="-91"/>
              </w:tabs>
              <w:rPr>
                <w:rFonts w:ascii="Calibri" w:hAnsi="Calibri" w:cs="Calibri"/>
                <w:bCs/>
                <w:spacing w:val="-2"/>
                <w:sz w:val="20"/>
              </w:rPr>
            </w:pPr>
          </w:p>
          <w:p w14:paraId="170F3B1F" w14:textId="77777777" w:rsidR="00D15EB9" w:rsidRDefault="00D15EB9">
            <w:pPr>
              <w:tabs>
                <w:tab w:val="left" w:pos="-91"/>
              </w:tabs>
              <w:rPr>
                <w:rFonts w:ascii="Calibri" w:hAnsi="Calibri" w:cs="Calibri"/>
                <w:b/>
                <w:spacing w:val="-2"/>
                <w:sz w:val="20"/>
              </w:rPr>
            </w:pPr>
          </w:p>
          <w:p w14:paraId="3E5BBFF2" w14:textId="77777777" w:rsidR="00D15EB9" w:rsidRPr="00582788" w:rsidRDefault="00D15EB9">
            <w:pPr>
              <w:tabs>
                <w:tab w:val="left" w:pos="-91"/>
              </w:tabs>
              <w:rPr>
                <w:rFonts w:ascii="Calibri" w:hAnsi="Calibri" w:cs="Calibri"/>
                <w:b/>
                <w:spacing w:val="-2"/>
                <w:sz w:val="20"/>
              </w:rPr>
            </w:pPr>
          </w:p>
        </w:tc>
      </w:tr>
      <w:tr w:rsidR="00615BA8" w:rsidRPr="00582788" w14:paraId="5367EC9F" w14:textId="77777777" w:rsidTr="005C5CB0">
        <w:tc>
          <w:tcPr>
            <w:tcW w:w="2410" w:type="dxa"/>
            <w:shd w:val="pct15" w:color="auto" w:fill="auto"/>
            <w:vAlign w:val="center"/>
          </w:tcPr>
          <w:p w14:paraId="78C2E4A3" w14:textId="77777777" w:rsidR="00615BA8" w:rsidRPr="00582788" w:rsidRDefault="00615BA8" w:rsidP="00615BA8">
            <w:pPr>
              <w:tabs>
                <w:tab w:val="left" w:pos="-91"/>
              </w:tabs>
              <w:rPr>
                <w:rFonts w:ascii="Calibri" w:hAnsi="Calibri" w:cs="Calibri"/>
                <w:b/>
                <w:spacing w:val="-2"/>
                <w:sz w:val="20"/>
              </w:rPr>
            </w:pPr>
            <w:r w:rsidRPr="00582788">
              <w:rPr>
                <w:rFonts w:ascii="Calibri" w:hAnsi="Calibri" w:cs="Calibri"/>
                <w:b/>
                <w:spacing w:val="-2"/>
                <w:sz w:val="20"/>
              </w:rPr>
              <w:t>Other trade associations your organization is a member of</w:t>
            </w:r>
          </w:p>
        </w:tc>
        <w:tc>
          <w:tcPr>
            <w:tcW w:w="6950" w:type="dxa"/>
            <w:gridSpan w:val="2"/>
            <w:vAlign w:val="center"/>
          </w:tcPr>
          <w:p w14:paraId="67CA3534" w14:textId="77777777" w:rsidR="00615BA8" w:rsidRPr="00582788" w:rsidRDefault="00615BA8">
            <w:pPr>
              <w:tabs>
                <w:tab w:val="left" w:pos="-91"/>
              </w:tabs>
              <w:rPr>
                <w:rFonts w:ascii="Calibri" w:hAnsi="Calibri" w:cs="Calibri"/>
                <w:b/>
                <w:spacing w:val="-2"/>
                <w:sz w:val="20"/>
              </w:rPr>
            </w:pPr>
          </w:p>
        </w:tc>
      </w:tr>
      <w:tr w:rsidR="00BB1DEB" w:rsidRPr="00582788" w14:paraId="061B0299" w14:textId="77777777" w:rsidTr="005C5CB0">
        <w:tc>
          <w:tcPr>
            <w:tcW w:w="2410" w:type="dxa"/>
            <w:shd w:val="pct15" w:color="auto" w:fill="auto"/>
            <w:vAlign w:val="center"/>
          </w:tcPr>
          <w:p w14:paraId="54ED7CB5" w14:textId="77777777" w:rsidR="00BB1DEB" w:rsidRPr="00582788" w:rsidRDefault="00BB1DEB">
            <w:pPr>
              <w:tabs>
                <w:tab w:val="left" w:pos="-91"/>
              </w:tabs>
              <w:rPr>
                <w:rFonts w:ascii="Calibri" w:hAnsi="Calibri" w:cs="Calibri"/>
                <w:b/>
                <w:spacing w:val="-2"/>
                <w:sz w:val="20"/>
              </w:rPr>
            </w:pPr>
            <w:r w:rsidRPr="00582788">
              <w:rPr>
                <w:rFonts w:ascii="Calibri" w:hAnsi="Calibri" w:cs="Calibri"/>
                <w:b/>
                <w:spacing w:val="-2"/>
                <w:sz w:val="20"/>
              </w:rPr>
              <w:t>Commercial or not-for-profit</w:t>
            </w:r>
          </w:p>
        </w:tc>
        <w:tc>
          <w:tcPr>
            <w:tcW w:w="6950" w:type="dxa"/>
            <w:gridSpan w:val="2"/>
            <w:vAlign w:val="center"/>
          </w:tcPr>
          <w:p w14:paraId="35D609A4" w14:textId="77777777" w:rsidR="00BB1DEB" w:rsidRPr="00582788" w:rsidRDefault="00BB1DEB">
            <w:pPr>
              <w:tabs>
                <w:tab w:val="left" w:pos="-91"/>
              </w:tabs>
              <w:rPr>
                <w:rFonts w:ascii="Calibri" w:hAnsi="Calibri" w:cs="Calibri"/>
                <w:b/>
                <w:spacing w:val="-2"/>
                <w:sz w:val="20"/>
              </w:rPr>
            </w:pPr>
          </w:p>
          <w:p w14:paraId="6F3CA2E8" w14:textId="77777777" w:rsidR="00BB1DEB" w:rsidRPr="00582788" w:rsidRDefault="00BB1DEB">
            <w:pPr>
              <w:tabs>
                <w:tab w:val="left" w:pos="-91"/>
              </w:tabs>
              <w:rPr>
                <w:rFonts w:ascii="Calibri" w:hAnsi="Calibri" w:cs="Calibri"/>
                <w:b/>
                <w:spacing w:val="-2"/>
                <w:sz w:val="20"/>
              </w:rPr>
            </w:pPr>
          </w:p>
          <w:p w14:paraId="04427F51" w14:textId="77777777" w:rsidR="00BB1DEB" w:rsidRPr="00582788" w:rsidRDefault="00BB1DEB">
            <w:pPr>
              <w:tabs>
                <w:tab w:val="left" w:pos="-91"/>
              </w:tabs>
              <w:rPr>
                <w:rFonts w:ascii="Calibri" w:hAnsi="Calibri" w:cs="Calibri"/>
                <w:b/>
                <w:spacing w:val="-2"/>
                <w:sz w:val="20"/>
              </w:rPr>
            </w:pPr>
          </w:p>
        </w:tc>
      </w:tr>
    </w:tbl>
    <w:p w14:paraId="553F5596" w14:textId="77777777" w:rsidR="00BB1DEB" w:rsidRPr="00582788" w:rsidRDefault="00BB1DEB">
      <w:pPr>
        <w:rPr>
          <w:rFonts w:ascii="Calibri" w:hAnsi="Calibri" w:cs="Calibri"/>
          <w:sz w:val="20"/>
        </w:rPr>
      </w:pPr>
    </w:p>
    <w:p w14:paraId="79C3498F" w14:textId="77777777" w:rsidR="005E741C" w:rsidRPr="005E741C" w:rsidRDefault="005E741C" w:rsidP="005E741C">
      <w:pPr>
        <w:pStyle w:val="ListParagraph"/>
        <w:numPr>
          <w:ilvl w:val="0"/>
          <w:numId w:val="36"/>
        </w:numPr>
        <w:ind w:left="426" w:hanging="426"/>
        <w:rPr>
          <w:rFonts w:eastAsia="Times New Roman"/>
          <w:sz w:val="20"/>
          <w:szCs w:val="20"/>
          <w:lang w:val="en-US"/>
        </w:rPr>
      </w:pPr>
      <w:r w:rsidRPr="005E741C">
        <w:rPr>
          <w:rFonts w:eastAsia="Times New Roman"/>
          <w:spacing w:val="-2"/>
          <w:sz w:val="20"/>
          <w:szCs w:val="20"/>
          <w:lang w:val="en-US"/>
        </w:rPr>
        <w:lastRenderedPageBreak/>
        <w:t xml:space="preserve">Please acknowledge that you have read the </w:t>
      </w:r>
      <w:hyperlink r:id="rId10" w:history="1">
        <w:r w:rsidRPr="005E741C">
          <w:rPr>
            <w:rStyle w:val="Hyperlink"/>
            <w:rFonts w:eastAsia="Times New Roman"/>
            <w:sz w:val="20"/>
            <w:szCs w:val="20"/>
            <w:lang w:val="en-US"/>
          </w:rPr>
          <w:t>Code of Conduct - STM (stm-assoc.org)</w:t>
        </w:r>
      </w:hyperlink>
      <w:r w:rsidRPr="005E741C">
        <w:rPr>
          <w:rFonts w:eastAsia="Times New Roman"/>
          <w:sz w:val="20"/>
          <w:szCs w:val="20"/>
          <w:lang w:val="en-US"/>
        </w:rPr>
        <w:t xml:space="preserve">, of which all STM members must agree to adhere, and that </w:t>
      </w:r>
      <w:r w:rsidRPr="005E741C">
        <w:rPr>
          <w:rFonts w:eastAsia="Times New Roman"/>
          <w:spacing w:val="-2"/>
          <w:sz w:val="20"/>
          <w:szCs w:val="20"/>
          <w:lang w:val="en-US"/>
        </w:rPr>
        <w:t>your organization abides by this Code of Conduct.</w:t>
      </w:r>
    </w:p>
    <w:p w14:paraId="53E9ECA2" w14:textId="77777777" w:rsidR="005E741C" w:rsidRPr="005E741C" w:rsidRDefault="005E741C" w:rsidP="005E741C">
      <w:pPr>
        <w:pStyle w:val="ListParagraph"/>
        <w:ind w:left="426"/>
        <w:rPr>
          <w:rFonts w:eastAsia="Times New Roman"/>
          <w:spacing w:val="-2"/>
          <w:sz w:val="20"/>
          <w:szCs w:val="20"/>
          <w:lang w:val="en-US"/>
        </w:rPr>
      </w:pPr>
    </w:p>
    <w:p w14:paraId="5027DC17" w14:textId="77777777" w:rsidR="005E741C" w:rsidRPr="005E741C" w:rsidRDefault="005E741C" w:rsidP="005E741C">
      <w:pPr>
        <w:pStyle w:val="ListParagraph"/>
        <w:ind w:left="426"/>
        <w:rPr>
          <w:rFonts w:eastAsia="Times New Roman"/>
          <w:sz w:val="20"/>
          <w:szCs w:val="20"/>
          <w:lang w:val="en-US"/>
        </w:rPr>
      </w:pPr>
      <w:r w:rsidRPr="005E741C">
        <w:rPr>
          <w:rFonts w:eastAsia="Times New Roman"/>
          <w:sz w:val="20"/>
          <w:szCs w:val="20"/>
          <w:lang w:val="en-US"/>
        </w:rPr>
        <w:t xml:space="preserve">Acknowledged </w:t>
      </w:r>
      <w:r w:rsidRPr="005E741C">
        <w:rPr>
          <w:rFonts w:eastAsia="Times New Roman"/>
          <w:sz w:val="20"/>
          <w:szCs w:val="20"/>
          <w:lang w:val="en-US"/>
        </w:rPr>
        <w:tab/>
        <w:t>YES/NO</w:t>
      </w:r>
    </w:p>
    <w:p w14:paraId="24334502" w14:textId="77777777" w:rsidR="005E741C" w:rsidRPr="005E741C" w:rsidRDefault="005E741C" w:rsidP="005E741C">
      <w:pPr>
        <w:pStyle w:val="ListParagraph"/>
        <w:ind w:left="426"/>
        <w:rPr>
          <w:rFonts w:eastAsia="Times New Roman"/>
          <w:sz w:val="20"/>
          <w:szCs w:val="20"/>
          <w:lang w:val="en-US"/>
        </w:rPr>
      </w:pPr>
    </w:p>
    <w:p w14:paraId="5DEB31B8" w14:textId="77777777" w:rsidR="005E741C" w:rsidRPr="005E741C" w:rsidRDefault="005E741C" w:rsidP="005E741C">
      <w:pPr>
        <w:pStyle w:val="ListParagraph"/>
        <w:numPr>
          <w:ilvl w:val="0"/>
          <w:numId w:val="36"/>
        </w:numPr>
        <w:ind w:left="426" w:hanging="426"/>
        <w:rPr>
          <w:rFonts w:eastAsia="Times New Roman"/>
          <w:sz w:val="20"/>
          <w:szCs w:val="20"/>
          <w:lang w:val="en-US"/>
        </w:rPr>
      </w:pPr>
      <w:r w:rsidRPr="005E741C">
        <w:rPr>
          <w:rFonts w:eastAsia="Times New Roman"/>
          <w:spacing w:val="-2"/>
          <w:sz w:val="20"/>
          <w:szCs w:val="20"/>
          <w:lang w:val="en-US"/>
        </w:rPr>
        <w:t xml:space="preserve">Please confirm that you have read the </w:t>
      </w:r>
      <w:hyperlink r:id="rId11" w:history="1">
        <w:r w:rsidRPr="005E741C">
          <w:rPr>
            <w:rStyle w:val="Hyperlink"/>
            <w:rFonts w:eastAsia="Times New Roman"/>
            <w:color w:val="8E5AD4"/>
            <w:sz w:val="20"/>
            <w:szCs w:val="20"/>
            <w:shd w:val="clear" w:color="auto" w:fill="FFFFFF"/>
            <w:lang w:val="en-US"/>
          </w:rPr>
          <w:t>STM Ethical Principles for Scholarly Publishing</w:t>
        </w:r>
      </w:hyperlink>
      <w:r w:rsidRPr="005E741C">
        <w:rPr>
          <w:rFonts w:eastAsia="Times New Roman"/>
          <w:sz w:val="20"/>
          <w:szCs w:val="20"/>
          <w:lang w:val="en-US"/>
        </w:rPr>
        <w:t xml:space="preserve"> </w:t>
      </w:r>
      <w:r w:rsidRPr="005E741C">
        <w:rPr>
          <w:rFonts w:eastAsia="Times New Roman"/>
          <w:color w:val="000000"/>
          <w:sz w:val="20"/>
          <w:szCs w:val="20"/>
          <w:lang w:val="en-US"/>
        </w:rPr>
        <w:t>(note that all STM members must adhere to these guidelines)</w:t>
      </w:r>
      <w:r w:rsidRPr="005E741C">
        <w:rPr>
          <w:rFonts w:eastAsia="Times New Roman"/>
          <w:color w:val="000000"/>
          <w:sz w:val="20"/>
          <w:szCs w:val="20"/>
          <w:shd w:val="clear" w:color="auto" w:fill="FFFFFF"/>
          <w:lang w:val="en-US"/>
        </w:rPr>
        <w:t>, and are agreeing that your organization abides by these principles or equivalent principles, such as those of th</w:t>
      </w:r>
      <w:r w:rsidRPr="005E741C">
        <w:rPr>
          <w:rFonts w:eastAsia="Times New Roman"/>
          <w:color w:val="211433"/>
          <w:sz w:val="20"/>
          <w:szCs w:val="20"/>
          <w:shd w:val="clear" w:color="auto" w:fill="FFFFFF"/>
          <w:lang w:val="en-US"/>
        </w:rPr>
        <w:t xml:space="preserve">e </w:t>
      </w:r>
      <w:r w:rsidRPr="005E741C">
        <w:rPr>
          <w:rFonts w:eastAsia="Times New Roman"/>
          <w:sz w:val="20"/>
          <w:szCs w:val="20"/>
          <w:lang w:val="en-US"/>
        </w:rPr>
        <w:t> </w:t>
      </w:r>
      <w:hyperlink r:id="rId12" w:history="1">
        <w:r w:rsidRPr="005E741C">
          <w:rPr>
            <w:rStyle w:val="Hyperlink"/>
            <w:rFonts w:eastAsia="Times New Roman"/>
            <w:color w:val="8E5AD4"/>
            <w:sz w:val="20"/>
            <w:szCs w:val="20"/>
            <w:shd w:val="clear" w:color="auto" w:fill="FFFFFF"/>
            <w:lang w:val="en-US"/>
          </w:rPr>
          <w:t>Committee on Publication Ethics</w:t>
        </w:r>
      </w:hyperlink>
      <w:r w:rsidRPr="005E741C">
        <w:rPr>
          <w:rFonts w:eastAsia="Times New Roman"/>
          <w:color w:val="211433"/>
          <w:sz w:val="20"/>
          <w:szCs w:val="20"/>
          <w:shd w:val="clear" w:color="auto" w:fill="FFFFFF"/>
          <w:lang w:val="en-US"/>
        </w:rPr>
        <w:t>. </w:t>
      </w:r>
    </w:p>
    <w:p w14:paraId="22DF5170" w14:textId="77777777" w:rsidR="005E741C" w:rsidRPr="005E741C" w:rsidRDefault="005E741C" w:rsidP="005E741C">
      <w:pPr>
        <w:pStyle w:val="ListParagraph"/>
        <w:ind w:left="426"/>
        <w:rPr>
          <w:rFonts w:eastAsia="Times New Roman"/>
          <w:color w:val="211433"/>
          <w:sz w:val="20"/>
          <w:szCs w:val="20"/>
          <w:shd w:val="clear" w:color="auto" w:fill="FFFFFF"/>
          <w:lang w:val="en-US"/>
        </w:rPr>
      </w:pPr>
    </w:p>
    <w:p w14:paraId="6C43F73F" w14:textId="77777777" w:rsidR="005E741C" w:rsidRPr="005E741C" w:rsidRDefault="005E741C" w:rsidP="005E741C">
      <w:pPr>
        <w:pStyle w:val="ListParagraph"/>
        <w:ind w:left="426"/>
        <w:rPr>
          <w:rFonts w:eastAsia="Times New Roman"/>
          <w:sz w:val="20"/>
          <w:szCs w:val="20"/>
          <w:lang w:val="en-US"/>
        </w:rPr>
      </w:pPr>
      <w:r w:rsidRPr="005E741C">
        <w:rPr>
          <w:rFonts w:eastAsia="Times New Roman"/>
          <w:color w:val="211433"/>
          <w:sz w:val="20"/>
          <w:szCs w:val="20"/>
          <w:shd w:val="clear" w:color="auto" w:fill="FFFFFF"/>
          <w:lang w:val="en-US"/>
        </w:rPr>
        <w:t>Confirmed and Agreed</w:t>
      </w:r>
      <w:r w:rsidRPr="005E741C">
        <w:rPr>
          <w:rFonts w:eastAsia="Times New Roman"/>
          <w:color w:val="211433"/>
          <w:sz w:val="20"/>
          <w:szCs w:val="20"/>
          <w:shd w:val="clear" w:color="auto" w:fill="FFFFFF"/>
          <w:lang w:val="en-US"/>
        </w:rPr>
        <w:tab/>
        <w:t>YES/NO</w:t>
      </w:r>
    </w:p>
    <w:p w14:paraId="0671299F" w14:textId="77777777" w:rsidR="00BB1DEB" w:rsidRDefault="00BB1DEB" w:rsidP="005E741C">
      <w:pPr>
        <w:ind w:left="426" w:hanging="426"/>
        <w:rPr>
          <w:rFonts w:ascii="Calibri" w:hAnsi="Calibri" w:cs="Calibri"/>
          <w:sz w:val="20"/>
        </w:rPr>
      </w:pPr>
    </w:p>
    <w:p w14:paraId="3E566472" w14:textId="77777777" w:rsidR="005E741C" w:rsidRDefault="005E741C">
      <w:pPr>
        <w:rPr>
          <w:rFonts w:ascii="Calibri" w:hAnsi="Calibri" w:cs="Calibri"/>
          <w:sz w:val="20"/>
        </w:rPr>
      </w:pPr>
    </w:p>
    <w:p w14:paraId="13583F49" w14:textId="77777777" w:rsidR="00BB1DEB" w:rsidRPr="00582788" w:rsidRDefault="00BB1DEB">
      <w:pPr>
        <w:rPr>
          <w:rFonts w:ascii="Calibri" w:hAnsi="Calibri" w:cs="Calibri"/>
          <w:b/>
          <w:sz w:val="20"/>
        </w:rPr>
      </w:pPr>
      <w:r w:rsidRPr="00582788">
        <w:rPr>
          <w:rFonts w:ascii="Calibri" w:hAnsi="Calibri" w:cs="Calibri"/>
          <w:b/>
          <w:sz w:val="20"/>
        </w:rPr>
        <w:t>*Fees based on revenue</w:t>
      </w:r>
    </w:p>
    <w:p w14:paraId="3B808D24" w14:textId="77777777" w:rsidR="00BB1DEB" w:rsidRPr="00582788" w:rsidRDefault="00BB1DEB">
      <w:pPr>
        <w:rPr>
          <w:rFonts w:ascii="Calibri" w:hAnsi="Calibri" w:cs="Calibri"/>
          <w:b/>
          <w:sz w:val="20"/>
        </w:rPr>
      </w:pPr>
    </w:p>
    <w:p w14:paraId="4DB36BB4" w14:textId="77777777" w:rsidR="0097662E" w:rsidRPr="00582788" w:rsidRDefault="0097662E" w:rsidP="0097662E">
      <w:pPr>
        <w:widowControl/>
        <w:suppressAutoHyphens w:val="0"/>
        <w:rPr>
          <w:rFonts w:ascii="Calibri" w:eastAsia="Times New Roman" w:hAnsi="Calibri" w:cs="Calibri"/>
          <w:sz w:val="20"/>
          <w:lang w:val="en-GB" w:eastAsia="en-US"/>
        </w:rPr>
      </w:pPr>
      <w:r w:rsidRPr="00582788">
        <w:rPr>
          <w:rFonts w:ascii="Calibri" w:eastAsia="Times New Roman" w:hAnsi="Calibri" w:cs="Calibri"/>
          <w:b/>
          <w:sz w:val="20"/>
          <w:u w:val="single"/>
          <w:lang w:val="en-GB" w:eastAsia="en-US"/>
        </w:rPr>
        <w:t>Regular membership</w:t>
      </w:r>
      <w:r w:rsidRPr="00582788">
        <w:rPr>
          <w:rFonts w:ascii="Calibri" w:eastAsia="Times New Roman" w:hAnsi="Calibri" w:cs="Calibri"/>
          <w:sz w:val="20"/>
          <w:lang w:val="en-GB" w:eastAsia="en-US"/>
        </w:rPr>
        <w:t xml:space="preserve"> fees are based on all revenues from primary or secondary/database or tertiary publishing (books and journals) in the fields of pure and applied science, technology, medicine, social and behavioural </w:t>
      </w:r>
      <w:proofErr w:type="gramStart"/>
      <w:r w:rsidRPr="00582788">
        <w:rPr>
          <w:rFonts w:ascii="Calibri" w:eastAsia="Times New Roman" w:hAnsi="Calibri" w:cs="Calibri"/>
          <w:sz w:val="20"/>
          <w:lang w:val="en-GB" w:eastAsia="en-US"/>
        </w:rPr>
        <w:t>sciences</w:t>
      </w:r>
      <w:proofErr w:type="gramEnd"/>
      <w:r w:rsidRPr="00582788">
        <w:rPr>
          <w:rFonts w:ascii="Calibri" w:eastAsia="Times New Roman" w:hAnsi="Calibri" w:cs="Calibri"/>
          <w:sz w:val="20"/>
          <w:lang w:val="en-GB" w:eastAsia="en-US"/>
        </w:rPr>
        <w:t xml:space="preserve"> and humanities: that is, all academic and professional/reference level publishing.  Any company revenue outside of these guidelines are not included in the member fee category.</w:t>
      </w:r>
    </w:p>
    <w:p w14:paraId="7737B91F" w14:textId="77777777" w:rsidR="0097662E" w:rsidRPr="00582788" w:rsidRDefault="0097662E" w:rsidP="0097662E">
      <w:pPr>
        <w:widowControl/>
        <w:tabs>
          <w:tab w:val="left" w:pos="0"/>
          <w:tab w:val="left" w:pos="894"/>
          <w:tab w:val="left" w:pos="1410"/>
          <w:tab w:val="left" w:pos="4952"/>
          <w:tab w:val="decimal" w:pos="8352"/>
          <w:tab w:val="left" w:pos="8640"/>
        </w:tabs>
        <w:rPr>
          <w:rFonts w:ascii="Calibri" w:eastAsia="Times New Roman" w:hAnsi="Calibri" w:cs="Calibri"/>
          <w:spacing w:val="-2"/>
          <w:sz w:val="20"/>
          <w:lang w:val="en-GB" w:eastAsia="en-US"/>
        </w:rPr>
      </w:pPr>
    </w:p>
    <w:p w14:paraId="2FC5C735" w14:textId="77777777" w:rsidR="0097662E" w:rsidRDefault="0097662E" w:rsidP="0097662E">
      <w:pPr>
        <w:widowControl/>
        <w:tabs>
          <w:tab w:val="left" w:pos="0"/>
          <w:tab w:val="left" w:pos="894"/>
          <w:tab w:val="left" w:pos="1410"/>
          <w:tab w:val="left" w:pos="4952"/>
          <w:tab w:val="decimal" w:pos="8352"/>
          <w:tab w:val="left" w:pos="8640"/>
        </w:tabs>
        <w:rPr>
          <w:rFonts w:ascii="Calibri" w:eastAsia="Times New Roman" w:hAnsi="Calibri" w:cs="Calibri"/>
          <w:spacing w:val="-2"/>
          <w:sz w:val="20"/>
          <w:lang w:val="en-GB" w:eastAsia="en-US"/>
        </w:rPr>
      </w:pPr>
      <w:r w:rsidRPr="00582788">
        <w:rPr>
          <w:rFonts w:ascii="Calibri" w:eastAsia="Times New Roman" w:hAnsi="Calibri" w:cs="Calibri"/>
          <w:b/>
          <w:spacing w:val="-2"/>
          <w:sz w:val="20"/>
          <w:u w:val="single"/>
          <w:lang w:val="en-GB" w:eastAsia="en-US"/>
        </w:rPr>
        <w:t>Associate member</w:t>
      </w:r>
      <w:r w:rsidRPr="00582788">
        <w:rPr>
          <w:rFonts w:ascii="Calibri" w:eastAsia="Times New Roman" w:hAnsi="Calibri" w:cs="Calibri"/>
          <w:spacing w:val="-2"/>
          <w:sz w:val="20"/>
          <w:lang w:val="en-GB" w:eastAsia="en-US"/>
        </w:rPr>
        <w:t xml:space="preserve"> fees are based on the organisation’s global revenues that are focused on the scholarly publishing industry.</w:t>
      </w:r>
    </w:p>
    <w:p w14:paraId="51781A4A" w14:textId="77777777" w:rsidR="00B36662" w:rsidRDefault="00B36662" w:rsidP="0097662E">
      <w:pPr>
        <w:widowControl/>
        <w:tabs>
          <w:tab w:val="left" w:pos="0"/>
          <w:tab w:val="left" w:pos="894"/>
          <w:tab w:val="left" w:pos="1410"/>
          <w:tab w:val="left" w:pos="4952"/>
          <w:tab w:val="decimal" w:pos="8352"/>
          <w:tab w:val="left" w:pos="8640"/>
        </w:tabs>
        <w:rPr>
          <w:rFonts w:ascii="Calibri" w:eastAsia="Times New Roman" w:hAnsi="Calibri" w:cs="Calibri"/>
          <w:spacing w:val="-2"/>
          <w:sz w:val="20"/>
          <w:lang w:val="en-GB" w:eastAsia="en-US"/>
        </w:rPr>
      </w:pPr>
    </w:p>
    <w:p w14:paraId="07956127" w14:textId="77777777" w:rsidR="00BB1DEB" w:rsidRPr="00582788" w:rsidRDefault="00BB1DEB">
      <w:pPr>
        <w:tabs>
          <w:tab w:val="left" w:pos="-91"/>
        </w:tabs>
        <w:rPr>
          <w:rFonts w:ascii="Calibri" w:hAnsi="Calibri" w:cs="Calibri"/>
          <w:sz w:val="20"/>
        </w:rPr>
      </w:pPr>
    </w:p>
    <w:p w14:paraId="08BCC799" w14:textId="77777777" w:rsidR="00BB1DEB" w:rsidRPr="00582788" w:rsidRDefault="00BB1DEB">
      <w:pPr>
        <w:tabs>
          <w:tab w:val="left" w:pos="-91"/>
        </w:tabs>
        <w:rPr>
          <w:rFonts w:ascii="Calibri" w:hAnsi="Calibri" w:cs="Calibri"/>
          <w:b/>
          <w:sz w:val="20"/>
        </w:rPr>
      </w:pPr>
      <w:r w:rsidRPr="00582788">
        <w:rPr>
          <w:rFonts w:ascii="Calibri" w:hAnsi="Calibri" w:cs="Calibri"/>
          <w:b/>
          <w:sz w:val="20"/>
        </w:rPr>
        <w:t>Respond in confidence</w:t>
      </w:r>
    </w:p>
    <w:p w14:paraId="4D41F56C" w14:textId="77777777" w:rsidR="00BB1DEB" w:rsidRPr="00582788" w:rsidRDefault="00BB1DEB" w:rsidP="00BB1DEB">
      <w:pPr>
        <w:numPr>
          <w:ilvl w:val="0"/>
          <w:numId w:val="35"/>
        </w:numPr>
        <w:tabs>
          <w:tab w:val="left" w:pos="-91"/>
        </w:tabs>
        <w:rPr>
          <w:rFonts w:ascii="Calibri" w:hAnsi="Calibri" w:cs="Calibri"/>
          <w:spacing w:val="-2"/>
          <w:sz w:val="20"/>
        </w:rPr>
      </w:pPr>
      <w:r w:rsidRPr="00582788">
        <w:rPr>
          <w:rFonts w:ascii="Calibri" w:hAnsi="Calibri" w:cs="Calibri"/>
          <w:b/>
          <w:sz w:val="20"/>
        </w:rPr>
        <w:t>Application form</w:t>
      </w:r>
      <w:r w:rsidRPr="00582788">
        <w:rPr>
          <w:rFonts w:ascii="Calibri" w:hAnsi="Calibri" w:cs="Calibri"/>
          <w:sz w:val="20"/>
        </w:rPr>
        <w:t xml:space="preserve"> to be returned E-mail: </w:t>
      </w:r>
      <w:hyperlink r:id="rId13" w:history="1">
        <w:r w:rsidR="00FB2806" w:rsidRPr="00FB2806">
          <w:rPr>
            <w:rStyle w:val="Hyperlink"/>
            <w:rFonts w:ascii="Calibri" w:hAnsi="Calibri" w:cs="Calibri"/>
            <w:b/>
            <w:bCs/>
            <w:sz w:val="20"/>
          </w:rPr>
          <w:t>info@stm-assoc.org</w:t>
        </w:r>
      </w:hyperlink>
      <w:r w:rsidR="00A13BF3" w:rsidRPr="00582788">
        <w:rPr>
          <w:rFonts w:ascii="Calibri" w:hAnsi="Calibri" w:cs="Calibri"/>
          <w:sz w:val="20"/>
        </w:rPr>
        <w:t xml:space="preserve"> </w:t>
      </w:r>
      <w:r w:rsidRPr="00582788">
        <w:rPr>
          <w:rFonts w:ascii="Calibri" w:hAnsi="Calibri" w:cs="Calibri"/>
          <w:sz w:val="20"/>
        </w:rPr>
        <w:t xml:space="preserve"> </w:t>
      </w:r>
    </w:p>
    <w:p w14:paraId="76711CF4" w14:textId="77777777" w:rsidR="00BB1DEB" w:rsidRPr="00582788" w:rsidRDefault="00BB1DEB">
      <w:pPr>
        <w:tabs>
          <w:tab w:val="left" w:pos="-91"/>
        </w:tabs>
        <w:rPr>
          <w:rFonts w:ascii="Calibri" w:hAnsi="Calibri" w:cs="Calibri"/>
          <w:spacing w:val="-2"/>
          <w:sz w:val="20"/>
        </w:rPr>
      </w:pPr>
    </w:p>
    <w:p w14:paraId="6C70ABFB" w14:textId="77777777" w:rsidR="00BB1DEB" w:rsidRPr="00582788" w:rsidRDefault="00BB1DEB" w:rsidP="00BB1DEB">
      <w:pPr>
        <w:numPr>
          <w:ilvl w:val="0"/>
          <w:numId w:val="35"/>
        </w:numPr>
        <w:tabs>
          <w:tab w:val="left" w:pos="-91"/>
        </w:tabs>
        <w:rPr>
          <w:rFonts w:ascii="Calibri" w:hAnsi="Calibri" w:cs="Calibri"/>
          <w:spacing w:val="-2"/>
          <w:sz w:val="20"/>
        </w:rPr>
      </w:pPr>
      <w:r w:rsidRPr="00582788">
        <w:rPr>
          <w:rFonts w:ascii="Calibri" w:hAnsi="Calibri" w:cs="Calibri"/>
          <w:b/>
          <w:spacing w:val="-2"/>
          <w:sz w:val="20"/>
        </w:rPr>
        <w:t xml:space="preserve">Review </w:t>
      </w:r>
      <w:r w:rsidRPr="00582788">
        <w:rPr>
          <w:rFonts w:ascii="Calibri" w:hAnsi="Calibri" w:cs="Calibri"/>
          <w:spacing w:val="-2"/>
          <w:sz w:val="20"/>
        </w:rPr>
        <w:t>of the application will take approximately 10 business days from acknowledgement of application.</w:t>
      </w:r>
    </w:p>
    <w:p w14:paraId="3982B964" w14:textId="77777777" w:rsidR="00BB1DEB" w:rsidRPr="00582788" w:rsidRDefault="00BB1DEB">
      <w:pPr>
        <w:rPr>
          <w:rFonts w:ascii="Calibri" w:hAnsi="Calibri" w:cs="Calibri"/>
          <w:sz w:val="20"/>
        </w:rPr>
      </w:pPr>
    </w:p>
    <w:sectPr w:rsidR="00BB1DEB" w:rsidRPr="00582788" w:rsidSect="00654615">
      <w:footerReference w:type="default" r:id="rId14"/>
      <w:pgSz w:w="12240" w:h="15840"/>
      <w:pgMar w:top="810" w:right="1440" w:bottom="567" w:left="144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DF37" w14:textId="77777777" w:rsidR="006D59EE" w:rsidRDefault="006D59EE">
      <w:r>
        <w:separator/>
      </w:r>
    </w:p>
  </w:endnote>
  <w:endnote w:type="continuationSeparator" w:id="0">
    <w:p w14:paraId="2314CE96" w14:textId="77777777" w:rsidR="006D59EE" w:rsidRDefault="006D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691A" w14:textId="77777777" w:rsidR="00BB1DEB" w:rsidRDefault="00000000" w:rsidP="00654615">
    <w:pPr>
      <w:pStyle w:val="Footer"/>
      <w:tabs>
        <w:tab w:val="clear" w:pos="4320"/>
        <w:tab w:val="clear" w:pos="8640"/>
        <w:tab w:val="center" w:pos="4680"/>
      </w:tabs>
    </w:pPr>
    <w:r>
      <w:rPr>
        <w:noProof/>
      </w:rPr>
      <w:pict w14:anchorId="50FD9B49">
        <v:shapetype id="_x0000_t202" coordsize="21600,21600" o:spt="202" path="m,l,21600r21600,l21600,xe">
          <v:stroke joinstyle="miter"/>
          <v:path gradientshapeok="t" o:connecttype="rect"/>
        </v:shapetype>
        <v:shape id="Text Box 1" o:spid="_x0000_s1025" type="#_x0000_t202" style="position:absolute;margin-left:0;margin-top:.05pt;width:5.55pt;height:12.7pt;z-index:1;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x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" stroked="f">
          <v:fill opacity="0"/>
          <v:textbox style="mso-next-textbox:#Text Box 1" inset="0,0,0,0">
            <w:txbxContent>
              <w:p w14:paraId="2C3B2CFE" w14:textId="77777777" w:rsidR="00BB1DEB" w:rsidRDefault="00BB1DEB">
                <w:pPr>
                  <w:pStyle w:val="Footer"/>
                </w:pPr>
                <w:r>
                  <w:rPr>
                    <w:rStyle w:val="PageNumber"/>
                  </w:rPr>
                  <w:fldChar w:fldCharType="begin"/>
                </w:r>
                <w:r>
                  <w:rPr>
                    <w:rStyle w:val="PageNumber"/>
                  </w:rPr>
                  <w:instrText xml:space="preserve"> PAGE </w:instrText>
                </w:r>
                <w:r>
                  <w:rPr>
                    <w:rStyle w:val="PageNumber"/>
                  </w:rPr>
                  <w:fldChar w:fldCharType="separate"/>
                </w:r>
                <w:r w:rsidR="003C0391">
                  <w:rPr>
                    <w:rStyle w:val="PageNumber"/>
                    <w:noProof/>
                  </w:rPr>
                  <w:t>2</w:t>
                </w:r>
                <w:r>
                  <w:rPr>
                    <w:rStyle w:val="PageNumber"/>
                  </w:rPr>
                  <w:fldChar w:fldCharType="end"/>
                </w:r>
              </w:p>
            </w:txbxContent>
          </v:textbox>
          <w10:wrap type="square" side="largest" anchorx="margin"/>
        </v:shape>
      </w:pict>
    </w:r>
    <w:r w:rsidR="006546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A3CE" w14:textId="77777777" w:rsidR="006D59EE" w:rsidRDefault="006D59EE">
      <w:r>
        <w:separator/>
      </w:r>
    </w:p>
  </w:footnote>
  <w:footnote w:type="continuationSeparator" w:id="0">
    <w:p w14:paraId="67493333" w14:textId="77777777" w:rsidR="006D59EE" w:rsidRDefault="006D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78E99A"/>
    <w:lvl w:ilvl="0">
      <w:start w:val="1"/>
      <w:numFmt w:val="none"/>
      <w:pStyle w:val="Heading1"/>
      <w:suff w:val="nothing"/>
      <w:lvlText w:val=""/>
      <w:lvlJc w:val="left"/>
      <w:pPr>
        <w:tabs>
          <w:tab w:val="num" w:pos="0"/>
        </w:tabs>
        <w:ind w:left="0" w:firstLine="0"/>
      </w:pPr>
    </w:lvl>
    <w:lvl w:ilvl="1">
      <w:numFmt w:val="none"/>
      <w:pStyle w:val="Heading2"/>
      <w:lvlText w:val=""/>
      <w:lvlJc w:val="left"/>
      <w:pPr>
        <w:tabs>
          <w:tab w:val="num" w:pos="360"/>
        </w:tabs>
      </w:pPr>
    </w:lvl>
    <w:lvl w:ilvl="2">
      <w:numFmt w:val="none"/>
      <w:pStyle w:val="Heading3"/>
      <w:lvlText w:val=""/>
      <w:lvlJc w:val="left"/>
      <w:pPr>
        <w:tabs>
          <w:tab w:val="num" w:pos="360"/>
        </w:tabs>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3E9297D"/>
    <w:multiLevelType w:val="hybridMultilevel"/>
    <w:tmpl w:val="C0563588"/>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50076"/>
    <w:multiLevelType w:val="hybridMultilevel"/>
    <w:tmpl w:val="9BF47A2E"/>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963C1"/>
    <w:multiLevelType w:val="hybridMultilevel"/>
    <w:tmpl w:val="3A1A701E"/>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332AA"/>
    <w:multiLevelType w:val="hybridMultilevel"/>
    <w:tmpl w:val="B7FE3F04"/>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048AC"/>
    <w:multiLevelType w:val="hybridMultilevel"/>
    <w:tmpl w:val="41B4E660"/>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62313"/>
    <w:multiLevelType w:val="hybridMultilevel"/>
    <w:tmpl w:val="93DAB7D8"/>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5055E"/>
    <w:multiLevelType w:val="hybridMultilevel"/>
    <w:tmpl w:val="46045A42"/>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93515"/>
    <w:multiLevelType w:val="hybridMultilevel"/>
    <w:tmpl w:val="C3226F28"/>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3571A"/>
    <w:multiLevelType w:val="hybridMultilevel"/>
    <w:tmpl w:val="D96A540E"/>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60D0A"/>
    <w:multiLevelType w:val="hybridMultilevel"/>
    <w:tmpl w:val="DEEE0538"/>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F5F74"/>
    <w:multiLevelType w:val="hybridMultilevel"/>
    <w:tmpl w:val="82045464"/>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A16FB"/>
    <w:multiLevelType w:val="hybridMultilevel"/>
    <w:tmpl w:val="9154B8B8"/>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CE43AB"/>
    <w:multiLevelType w:val="hybridMultilevel"/>
    <w:tmpl w:val="5D5ADBAE"/>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F390C"/>
    <w:multiLevelType w:val="hybridMultilevel"/>
    <w:tmpl w:val="C29A25BC"/>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B4895"/>
    <w:multiLevelType w:val="hybridMultilevel"/>
    <w:tmpl w:val="842AD30A"/>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74692"/>
    <w:multiLevelType w:val="hybridMultilevel"/>
    <w:tmpl w:val="E4DA19FE"/>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04A26"/>
    <w:multiLevelType w:val="hybridMultilevel"/>
    <w:tmpl w:val="B6BCDE0C"/>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06B63"/>
    <w:multiLevelType w:val="hybridMultilevel"/>
    <w:tmpl w:val="242C2F40"/>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3A4901"/>
    <w:multiLevelType w:val="hybridMultilevel"/>
    <w:tmpl w:val="7CD0DD28"/>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45647B"/>
    <w:multiLevelType w:val="hybridMultilevel"/>
    <w:tmpl w:val="3C7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3873AB"/>
    <w:multiLevelType w:val="hybridMultilevel"/>
    <w:tmpl w:val="FC96BE3A"/>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F3753"/>
    <w:multiLevelType w:val="hybridMultilevel"/>
    <w:tmpl w:val="0960E478"/>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16D3B"/>
    <w:multiLevelType w:val="hybridMultilevel"/>
    <w:tmpl w:val="9740DDBE"/>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54DBF"/>
    <w:multiLevelType w:val="hybridMultilevel"/>
    <w:tmpl w:val="C9BCD8D6"/>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83E92"/>
    <w:multiLevelType w:val="hybridMultilevel"/>
    <w:tmpl w:val="1460138C"/>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420853"/>
    <w:multiLevelType w:val="hybridMultilevel"/>
    <w:tmpl w:val="6624D902"/>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93890"/>
    <w:multiLevelType w:val="hybridMultilevel"/>
    <w:tmpl w:val="764CD690"/>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F06F3"/>
    <w:multiLevelType w:val="hybridMultilevel"/>
    <w:tmpl w:val="87F09F6E"/>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7B2D71"/>
    <w:multiLevelType w:val="hybridMultilevel"/>
    <w:tmpl w:val="E1F2A240"/>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973DE"/>
    <w:multiLevelType w:val="hybridMultilevel"/>
    <w:tmpl w:val="AA12E244"/>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D79B4"/>
    <w:multiLevelType w:val="hybridMultilevel"/>
    <w:tmpl w:val="3738BA64"/>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15D64"/>
    <w:multiLevelType w:val="hybridMultilevel"/>
    <w:tmpl w:val="320EC652"/>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76D74"/>
    <w:multiLevelType w:val="hybridMultilevel"/>
    <w:tmpl w:val="8E721AA0"/>
    <w:lvl w:ilvl="0" w:tplc="C6740C86">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05907763">
    <w:abstractNumId w:val="0"/>
  </w:num>
  <w:num w:numId="2" w16cid:durableId="1292326422">
    <w:abstractNumId w:val="1"/>
  </w:num>
  <w:num w:numId="3" w16cid:durableId="1197232776">
    <w:abstractNumId w:val="2"/>
  </w:num>
  <w:num w:numId="4" w16cid:durableId="1771897955">
    <w:abstractNumId w:val="10"/>
  </w:num>
  <w:num w:numId="5" w16cid:durableId="1950232639">
    <w:abstractNumId w:val="21"/>
  </w:num>
  <w:num w:numId="6" w16cid:durableId="699671214">
    <w:abstractNumId w:val="12"/>
  </w:num>
  <w:num w:numId="7" w16cid:durableId="779765468">
    <w:abstractNumId w:val="5"/>
  </w:num>
  <w:num w:numId="8" w16cid:durableId="598106330">
    <w:abstractNumId w:val="27"/>
  </w:num>
  <w:num w:numId="9" w16cid:durableId="1517185611">
    <w:abstractNumId w:val="16"/>
  </w:num>
  <w:num w:numId="10" w16cid:durableId="521941810">
    <w:abstractNumId w:val="31"/>
  </w:num>
  <w:num w:numId="11" w16cid:durableId="1123422869">
    <w:abstractNumId w:val="7"/>
  </w:num>
  <w:num w:numId="12" w16cid:durableId="6181021">
    <w:abstractNumId w:val="6"/>
  </w:num>
  <w:num w:numId="13" w16cid:durableId="1398935496">
    <w:abstractNumId w:val="15"/>
  </w:num>
  <w:num w:numId="14" w16cid:durableId="228002563">
    <w:abstractNumId w:val="14"/>
  </w:num>
  <w:num w:numId="15" w16cid:durableId="487214708">
    <w:abstractNumId w:val="30"/>
  </w:num>
  <w:num w:numId="16" w16cid:durableId="1806073691">
    <w:abstractNumId w:val="26"/>
  </w:num>
  <w:num w:numId="17" w16cid:durableId="763303435">
    <w:abstractNumId w:val="13"/>
  </w:num>
  <w:num w:numId="18" w16cid:durableId="1451237938">
    <w:abstractNumId w:val="18"/>
  </w:num>
  <w:num w:numId="19" w16cid:durableId="212277436">
    <w:abstractNumId w:val="9"/>
  </w:num>
  <w:num w:numId="20" w16cid:durableId="369304453">
    <w:abstractNumId w:val="34"/>
  </w:num>
  <w:num w:numId="21" w16cid:durableId="1698390454">
    <w:abstractNumId w:val="20"/>
  </w:num>
  <w:num w:numId="22" w16cid:durableId="1130593060">
    <w:abstractNumId w:val="25"/>
  </w:num>
  <w:num w:numId="23" w16cid:durableId="1533493637">
    <w:abstractNumId w:val="24"/>
  </w:num>
  <w:num w:numId="24" w16cid:durableId="1451314497">
    <w:abstractNumId w:val="28"/>
  </w:num>
  <w:num w:numId="25" w16cid:durableId="115562835">
    <w:abstractNumId w:val="33"/>
  </w:num>
  <w:num w:numId="26" w16cid:durableId="2109764602">
    <w:abstractNumId w:val="3"/>
  </w:num>
  <w:num w:numId="27" w16cid:durableId="252014254">
    <w:abstractNumId w:val="32"/>
  </w:num>
  <w:num w:numId="28" w16cid:durableId="1341816771">
    <w:abstractNumId w:val="29"/>
  </w:num>
  <w:num w:numId="29" w16cid:durableId="635330510">
    <w:abstractNumId w:val="17"/>
  </w:num>
  <w:num w:numId="30" w16cid:durableId="1066950565">
    <w:abstractNumId w:val="4"/>
  </w:num>
  <w:num w:numId="31" w16cid:durableId="441537853">
    <w:abstractNumId w:val="35"/>
  </w:num>
  <w:num w:numId="32" w16cid:durableId="1286503163">
    <w:abstractNumId w:val="19"/>
  </w:num>
  <w:num w:numId="33" w16cid:durableId="1018114820">
    <w:abstractNumId w:val="23"/>
  </w:num>
  <w:num w:numId="34" w16cid:durableId="1597327776">
    <w:abstractNumId w:val="11"/>
  </w:num>
  <w:num w:numId="35" w16cid:durableId="1415202635">
    <w:abstractNumId w:val="8"/>
  </w:num>
  <w:num w:numId="36" w16cid:durableId="1416125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FF0"/>
    <w:rsid w:val="000A5A59"/>
    <w:rsid w:val="003018AD"/>
    <w:rsid w:val="00354021"/>
    <w:rsid w:val="00361844"/>
    <w:rsid w:val="00373EE8"/>
    <w:rsid w:val="003807B3"/>
    <w:rsid w:val="003C0391"/>
    <w:rsid w:val="00432097"/>
    <w:rsid w:val="00582788"/>
    <w:rsid w:val="005C5CB0"/>
    <w:rsid w:val="005E741C"/>
    <w:rsid w:val="005F476B"/>
    <w:rsid w:val="0060334C"/>
    <w:rsid w:val="00615BA8"/>
    <w:rsid w:val="0062746E"/>
    <w:rsid w:val="00654615"/>
    <w:rsid w:val="0068257C"/>
    <w:rsid w:val="006A6FE8"/>
    <w:rsid w:val="006D5674"/>
    <w:rsid w:val="006D59EE"/>
    <w:rsid w:val="007268FA"/>
    <w:rsid w:val="00761E13"/>
    <w:rsid w:val="007765D6"/>
    <w:rsid w:val="007E1470"/>
    <w:rsid w:val="007E5DE9"/>
    <w:rsid w:val="0083268F"/>
    <w:rsid w:val="008529AB"/>
    <w:rsid w:val="00864C56"/>
    <w:rsid w:val="00891314"/>
    <w:rsid w:val="008A2810"/>
    <w:rsid w:val="008C2038"/>
    <w:rsid w:val="008F1A3C"/>
    <w:rsid w:val="0097662E"/>
    <w:rsid w:val="009A32FE"/>
    <w:rsid w:val="00A13BF3"/>
    <w:rsid w:val="00AC4313"/>
    <w:rsid w:val="00AF3503"/>
    <w:rsid w:val="00B34685"/>
    <w:rsid w:val="00B36662"/>
    <w:rsid w:val="00B77FF0"/>
    <w:rsid w:val="00BB1DEB"/>
    <w:rsid w:val="00C14A51"/>
    <w:rsid w:val="00CE331B"/>
    <w:rsid w:val="00D10926"/>
    <w:rsid w:val="00D15EB9"/>
    <w:rsid w:val="00D31846"/>
    <w:rsid w:val="00DA5371"/>
    <w:rsid w:val="00DD1A11"/>
    <w:rsid w:val="00E12D54"/>
    <w:rsid w:val="00EE52DC"/>
    <w:rsid w:val="00F32160"/>
    <w:rsid w:val="00FA1D60"/>
    <w:rsid w:val="00FB2806"/>
    <w:rsid w:val="00FC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oNotEmbedSmartTags/>
  <w:decimalSymbol w:val="."/>
  <w:listSeparator w:val=","/>
  <w14:docId w14:val="45E7515B"/>
  <w15:chartTrackingRefBased/>
  <w15:docId w15:val="{998AB0CD-5072-43AC-BECC-9C7A605C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Palatino" w:eastAsia="Times" w:hAnsi="Palatino"/>
      <w:sz w:val="24"/>
      <w:lang w:val="en-US"/>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qFormat/>
    <w:pPr>
      <w:keepNext/>
      <w:numPr>
        <w:ilvl w:val="1"/>
        <w:numId w:val="1"/>
      </w:numPr>
      <w:outlineLvl w:val="1"/>
    </w:pPr>
    <w:rPr>
      <w:b/>
      <w:u w:val="single"/>
    </w:rPr>
  </w:style>
  <w:style w:type="paragraph" w:styleId="Heading3">
    <w:name w:val="heading 3"/>
    <w:basedOn w:val="Normal"/>
    <w:next w:val="Normal"/>
    <w:qFormat/>
    <w:pPr>
      <w:keepNext/>
      <w:numPr>
        <w:ilvl w:val="2"/>
        <w:numId w:val="1"/>
      </w:numPr>
      <w:outlineLvl w:val="2"/>
    </w:pPr>
    <w:rPr>
      <w:b/>
    </w:rPr>
  </w:style>
  <w:style w:type="paragraph" w:styleId="Heading4">
    <w:name w:val="heading 4"/>
    <w:basedOn w:val="Normal"/>
    <w:next w:val="Normal"/>
    <w:qFormat/>
    <w:pPr>
      <w:keepNext/>
      <w:numPr>
        <w:ilvl w:val="3"/>
        <w:numId w:val="1"/>
      </w:numPr>
      <w:spacing w:before="240" w:after="60"/>
      <w:outlineLvl w:val="3"/>
    </w:pPr>
    <w:rPr>
      <w:rFonts w:ascii="Times" w:hAnsi="Times"/>
      <w:b/>
      <w:sz w:val="28"/>
    </w:rPr>
  </w:style>
  <w:style w:type="paragraph" w:styleId="Heading5">
    <w:name w:val="heading 5"/>
    <w:basedOn w:val="Normal"/>
    <w:next w:val="Normal"/>
    <w:qFormat/>
    <w:pPr>
      <w:keepNext/>
      <w:numPr>
        <w:ilvl w:val="4"/>
        <w:numId w:val="1"/>
      </w:numPr>
      <w:outlineLvl w:val="4"/>
    </w:pPr>
    <w:rPr>
      <w:b/>
      <w:i/>
    </w:rPr>
  </w:style>
  <w:style w:type="paragraph" w:styleId="Heading6">
    <w:name w:val="heading 6"/>
    <w:basedOn w:val="Normal"/>
    <w:next w:val="Normal"/>
    <w:qFormat/>
    <w:pPr>
      <w:keepNext/>
      <w:numPr>
        <w:ilvl w:val="5"/>
        <w:numId w:val="1"/>
      </w:num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w:hAnsi="Courier"/>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w:hAnsi="Courier"/>
    </w:rPr>
  </w:style>
  <w:style w:type="character" w:customStyle="1" w:styleId="WW8Num11z2">
    <w:name w:val="WW8Num11z2"/>
    <w:rPr>
      <w:rFonts w:ascii="Wingdings" w:hAnsi="Wingdings"/>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Footer">
    <w:name w:val="footer"/>
    <w:basedOn w:val="Normal"/>
    <w:pPr>
      <w:tabs>
        <w:tab w:val="center" w:pos="4320"/>
        <w:tab w:val="right" w:pos="8640"/>
      </w:tabs>
    </w:pPr>
  </w:style>
  <w:style w:type="paragraph" w:styleId="z-TopofForm">
    <w:name w:val="HTML Top of Form"/>
    <w:basedOn w:val="Normal"/>
    <w:next w:val="Normal"/>
    <w:pPr>
      <w:pBdr>
        <w:bottom w:val="single" w:sz="4" w:space="1" w:color="FF0000"/>
      </w:pBdr>
      <w:spacing w:before="100" w:after="100"/>
      <w:jc w:val="center"/>
    </w:pPr>
    <w:rPr>
      <w:rFonts w:ascii="Arial" w:hAnsi="Arial"/>
      <w:vanish/>
      <w:sz w:val="16"/>
    </w:rPr>
  </w:style>
  <w:style w:type="paragraph" w:styleId="HTMLAddress">
    <w:name w:val="HTML Address"/>
    <w:basedOn w:val="z-TopofForm"/>
    <w:pPr>
      <w:pBdr>
        <w:bottom w:val="none" w:sz="0" w:space="0" w:color="auto"/>
      </w:pBdr>
      <w:spacing w:before="0" w:after="0"/>
      <w:jc w:val="left"/>
    </w:pPr>
    <w:rPr>
      <w:rFonts w:ascii="Times New Roman" w:eastAsia="Times New Roman" w:hAnsi="Times New Roman"/>
      <w:vanish w:val="0"/>
      <w:sz w:val="24"/>
    </w:rPr>
  </w:style>
  <w:style w:type="paragraph" w:styleId="ListBullet2">
    <w:name w:val="List Bullet 2"/>
    <w:basedOn w:val="Normal"/>
    <w:pPr>
      <w:numPr>
        <w:numId w:val="2"/>
      </w:numPr>
      <w:ind w:left="-3240" w:firstLine="0"/>
    </w:pPr>
  </w:style>
  <w:style w:type="paragraph" w:styleId="BodyTextIndent">
    <w:name w:val="Body Text Indent"/>
    <w:basedOn w:val="Normal"/>
    <w:pPr>
      <w:spacing w:after="120"/>
      <w:ind w:left="360"/>
    </w:pPr>
  </w:style>
  <w:style w:type="paragraph" w:styleId="DocumentMap">
    <w:name w:val="Document Map"/>
    <w:basedOn w:val="Normal"/>
    <w:pPr>
      <w:shd w:val="clear" w:color="auto" w:fill="000080"/>
    </w:pPr>
    <w:rPr>
      <w:rFonts w:ascii="Helvetica" w:eastAsia="MS Gothic" w:hAnsi="Helvetica"/>
    </w:rPr>
  </w:style>
  <w:style w:type="paragraph" w:styleId="PlainText">
    <w:name w:val="Plain Text"/>
    <w:basedOn w:val="Normal"/>
    <w:link w:val="PlainTextChar"/>
    <w:uiPriority w:val="99"/>
    <w:rPr>
      <w:rFonts w:ascii="Courier" w:hAnsi="Courier"/>
    </w:rPr>
  </w:style>
  <w:style w:type="paragraph" w:customStyle="1" w:styleId="Framecontents">
    <w:name w:val="Frame contents"/>
    <w:basedOn w:val="BodyText"/>
  </w:style>
  <w:style w:type="paragraph" w:styleId="BalloonText">
    <w:name w:val="Balloon Text"/>
    <w:basedOn w:val="Normal"/>
    <w:semiHidden/>
    <w:rsid w:val="00820F36"/>
    <w:rPr>
      <w:rFonts w:ascii="Lucida Grande" w:hAnsi="Lucida Grande"/>
      <w:sz w:val="18"/>
      <w:szCs w:val="18"/>
    </w:rPr>
  </w:style>
  <w:style w:type="paragraph" w:styleId="Header">
    <w:name w:val="header"/>
    <w:basedOn w:val="Normal"/>
    <w:rsid w:val="00556B87"/>
    <w:pPr>
      <w:tabs>
        <w:tab w:val="center" w:pos="4320"/>
        <w:tab w:val="right" w:pos="8640"/>
      </w:tabs>
    </w:pPr>
  </w:style>
  <w:style w:type="character" w:customStyle="1" w:styleId="PlainTextChar">
    <w:name w:val="Plain Text Char"/>
    <w:link w:val="PlainText"/>
    <w:uiPriority w:val="99"/>
    <w:rsid w:val="00CE331B"/>
    <w:rPr>
      <w:rFonts w:ascii="Courier" w:eastAsia="Times" w:hAnsi="Courier"/>
      <w:sz w:val="24"/>
      <w:lang w:val="en-US"/>
    </w:rPr>
  </w:style>
  <w:style w:type="character" w:styleId="UnresolvedMention">
    <w:name w:val="Unresolved Mention"/>
    <w:uiPriority w:val="99"/>
    <w:semiHidden/>
    <w:unhideWhenUsed/>
    <w:rsid w:val="00FB2806"/>
    <w:rPr>
      <w:color w:val="605E5C"/>
      <w:shd w:val="clear" w:color="auto" w:fill="E1DFDD"/>
    </w:rPr>
  </w:style>
  <w:style w:type="character" w:styleId="CommentReference">
    <w:name w:val="annotation reference"/>
    <w:uiPriority w:val="99"/>
    <w:semiHidden/>
    <w:unhideWhenUsed/>
    <w:rsid w:val="003018AD"/>
    <w:rPr>
      <w:sz w:val="16"/>
      <w:szCs w:val="16"/>
    </w:rPr>
  </w:style>
  <w:style w:type="paragraph" w:styleId="CommentText">
    <w:name w:val="annotation text"/>
    <w:basedOn w:val="Normal"/>
    <w:link w:val="CommentTextChar"/>
    <w:uiPriority w:val="99"/>
    <w:semiHidden/>
    <w:unhideWhenUsed/>
    <w:rsid w:val="003018AD"/>
    <w:rPr>
      <w:sz w:val="20"/>
    </w:rPr>
  </w:style>
  <w:style w:type="character" w:customStyle="1" w:styleId="CommentTextChar">
    <w:name w:val="Comment Text Char"/>
    <w:link w:val="CommentText"/>
    <w:uiPriority w:val="99"/>
    <w:semiHidden/>
    <w:rsid w:val="003018AD"/>
    <w:rPr>
      <w:rFonts w:ascii="Palatino" w:eastAsia="Times" w:hAnsi="Palatino"/>
      <w:lang w:val="en-US"/>
    </w:rPr>
  </w:style>
  <w:style w:type="paragraph" w:styleId="CommentSubject">
    <w:name w:val="annotation subject"/>
    <w:basedOn w:val="CommentText"/>
    <w:next w:val="CommentText"/>
    <w:link w:val="CommentSubjectChar"/>
    <w:uiPriority w:val="99"/>
    <w:semiHidden/>
    <w:unhideWhenUsed/>
    <w:rsid w:val="003018AD"/>
    <w:rPr>
      <w:b/>
      <w:bCs/>
    </w:rPr>
  </w:style>
  <w:style w:type="character" w:customStyle="1" w:styleId="CommentSubjectChar">
    <w:name w:val="Comment Subject Char"/>
    <w:link w:val="CommentSubject"/>
    <w:uiPriority w:val="99"/>
    <w:semiHidden/>
    <w:rsid w:val="003018AD"/>
    <w:rPr>
      <w:rFonts w:ascii="Palatino" w:eastAsia="Times" w:hAnsi="Palatino"/>
      <w:b/>
      <w:bCs/>
      <w:lang w:val="en-US"/>
    </w:rPr>
  </w:style>
  <w:style w:type="paragraph" w:styleId="ListParagraph">
    <w:name w:val="List Paragraph"/>
    <w:basedOn w:val="Normal"/>
    <w:uiPriority w:val="34"/>
    <w:qFormat/>
    <w:rsid w:val="005E741C"/>
    <w:pPr>
      <w:widowControl/>
      <w:suppressAutoHyphens w:val="0"/>
      <w:ind w:left="720"/>
    </w:pPr>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30368">
      <w:bodyDiv w:val="1"/>
      <w:marLeft w:val="0"/>
      <w:marRight w:val="0"/>
      <w:marTop w:val="0"/>
      <w:marBottom w:val="0"/>
      <w:divBdr>
        <w:top w:val="none" w:sz="0" w:space="0" w:color="auto"/>
        <w:left w:val="none" w:sz="0" w:space="0" w:color="auto"/>
        <w:bottom w:val="none" w:sz="0" w:space="0" w:color="auto"/>
        <w:right w:val="none" w:sz="0" w:space="0" w:color="auto"/>
      </w:divBdr>
    </w:div>
    <w:div w:id="1262956339">
      <w:bodyDiv w:val="1"/>
      <w:marLeft w:val="0"/>
      <w:marRight w:val="0"/>
      <w:marTop w:val="0"/>
      <w:marBottom w:val="0"/>
      <w:divBdr>
        <w:top w:val="none" w:sz="0" w:space="0" w:color="auto"/>
        <w:left w:val="none" w:sz="0" w:space="0" w:color="auto"/>
        <w:bottom w:val="none" w:sz="0" w:space="0" w:color="auto"/>
        <w:right w:val="none" w:sz="0" w:space="0" w:color="auto"/>
      </w:divBdr>
    </w:div>
    <w:div w:id="1550604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stm-assoc.org" TargetMode="External"/><Relationship Id="rId13" Type="http://schemas.openxmlformats.org/officeDocument/2006/relationships/hyperlink" Target="mailto:info@stm-asso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br01.safelinks.protection.outlook.com/?url=http%3A%2F%2Fpublicationethics.org%2F&amp;data=05%7C01%7CBeadle%40stm-assoc.org%7C19bf191d680a4e45f44608db4d7602c3%7Cfd35d3189a774ee585d7c22deeb22cfe%7C0%7C1%7C638188941488348992%7CUnknown%7CTWFpbGZsb3d8eyJWIjoiMC4wLjAwMDAiLCJQIjoiV2luMzIiLCJBTiI6Ik1haWwiLCJXVCI6Mn0%3D%7C3000%7C%7C%7C&amp;sdata=Ppr6%2Fdvurgv%2BMpmQ5XJ5xpskwfvPeX15GSQNfOyWKKo%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stm-assoc.org%2F2013_05_21_STM_Ethical_Principles_for_Scholarly_Publication.pdf&amp;data=05%7C01%7CBeadle%40stm-assoc.org%7C19bf191d680a4e45f44608db4d7602c3%7Cfd35d3189a774ee585d7c22deeb22cfe%7C0%7C1%7C638188941488348992%7CUnknown%7CTWFpbGZsb3d8eyJWIjoiMC4wLjAwMDAiLCJQIjoiV2luMzIiLCJBTiI6Ik1haWwiLCJXVCI6Mn0%3D%7C3000%7C%7C%7C&amp;sdata=p7ftEodsAhvb9bca8rkJ49pcHGrIjYNx5t2%2BT0k%2Bbsg%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br01.safelinks.protection.outlook.com/?url=https%3A%2F%2Fwww.stm-assoc.org%2Fmembership%2Fcode-of-conduct%2F&amp;data=05%7C01%7CBeadle%40stm-assoc.org%7C19bf191d680a4e45f44608db4d7602c3%7Cfd35d3189a774ee585d7c22deeb22cfe%7C0%7C1%7C638188941488348992%7CUnknown%7CTWFpbGZsb3d8eyJWIjoiMC4wLjAwMDAiLCJQIjoiV2luMzIiLCJBTiI6Ik1haWwiLCJXVCI6Mn0%3D%7C3000%7C%7C%7C&amp;sdata=p0OhrAQo6VOcU4NbXxTrRXbJFz8Ff9SZc7BiTPtMVBk%3D&amp;reserved=0" TargetMode="External"/><Relationship Id="rId4" Type="http://schemas.openxmlformats.org/officeDocument/2006/relationships/webSettings" Target="webSettings.xml"/><Relationship Id="rId9" Type="http://schemas.openxmlformats.org/officeDocument/2006/relationships/hyperlink" Target="https://www.stm-assoc.org/membership/code-of-condu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Memo to Myself</vt:lpstr>
    </vt:vector>
  </TitlesOfParts>
  <Company>JEK Associates</Company>
  <LinksUpToDate>false</LinksUpToDate>
  <CharactersWithSpaces>5027</CharactersWithSpaces>
  <SharedDoc>false</SharedDoc>
  <HLinks>
    <vt:vector size="36" baseType="variant">
      <vt:variant>
        <vt:i4>3407947</vt:i4>
      </vt:variant>
      <vt:variant>
        <vt:i4>15</vt:i4>
      </vt:variant>
      <vt:variant>
        <vt:i4>0</vt:i4>
      </vt:variant>
      <vt:variant>
        <vt:i4>5</vt:i4>
      </vt:variant>
      <vt:variant>
        <vt:lpwstr>mailto:info@stm-assoc.org</vt:lpwstr>
      </vt:variant>
      <vt:variant>
        <vt:lpwstr/>
      </vt:variant>
      <vt:variant>
        <vt:i4>7012390</vt:i4>
      </vt:variant>
      <vt:variant>
        <vt:i4>12</vt:i4>
      </vt:variant>
      <vt:variant>
        <vt:i4>0</vt:i4>
      </vt:variant>
      <vt:variant>
        <vt:i4>5</vt:i4>
      </vt:variant>
      <vt:variant>
        <vt:lpwstr>https://gbr01.safelinks.protection.outlook.com/?url=http%3A%2F%2Fpublicationethics.org%2F&amp;data=05%7C01%7CBeadle%40stm-assoc.org%7C19bf191d680a4e45f44608db4d7602c3%7Cfd35d3189a774ee585d7c22deeb22cfe%7C0%7C1%7C638188941488348992%7CUnknown%7CTWFpbGZsb3d8eyJWIjoiMC4wLjAwMDAiLCJQIjoiV2luMzIiLCJBTiI6Ik1haWwiLCJXVCI6Mn0%3D%7C3000%7C%7C%7C&amp;sdata=Ppr6%2Fdvurgv%2BMpmQ5XJ5xpskwfvPeX15GSQNfOyWKKo%3D&amp;reserved=0</vt:lpwstr>
      </vt:variant>
      <vt:variant>
        <vt:lpwstr/>
      </vt:variant>
      <vt:variant>
        <vt:i4>6488176</vt:i4>
      </vt:variant>
      <vt:variant>
        <vt:i4>9</vt:i4>
      </vt:variant>
      <vt:variant>
        <vt:i4>0</vt:i4>
      </vt:variant>
      <vt:variant>
        <vt:i4>5</vt:i4>
      </vt:variant>
      <vt:variant>
        <vt:lpwstr>https://gbr01.safelinks.protection.outlook.com/?url=https%3A%2F%2Fwww.stm-assoc.org%2F2013_05_21_STM_Ethical_Principles_for_Scholarly_Publication.pdf&amp;data=05%7C01%7CBeadle%40stm-assoc.org%7C19bf191d680a4e45f44608db4d7602c3%7Cfd35d3189a774ee585d7c22deeb22cfe%7C0%7C1%7C638188941488348992%7CUnknown%7CTWFpbGZsb3d8eyJWIjoiMC4wLjAwMDAiLCJQIjoiV2luMzIiLCJBTiI6Ik1haWwiLCJXVCI6Mn0%3D%7C3000%7C%7C%7C&amp;sdata=p7ftEodsAhvb9bca8rkJ49pcHGrIjYNx5t2%2BT0k%2Bbsg%3D&amp;reserved=0</vt:lpwstr>
      </vt:variant>
      <vt:variant>
        <vt:lpwstr/>
      </vt:variant>
      <vt:variant>
        <vt:i4>6750254</vt:i4>
      </vt:variant>
      <vt:variant>
        <vt:i4>6</vt:i4>
      </vt:variant>
      <vt:variant>
        <vt:i4>0</vt:i4>
      </vt:variant>
      <vt:variant>
        <vt:i4>5</vt:i4>
      </vt:variant>
      <vt:variant>
        <vt:lpwstr>https://gbr01.safelinks.protection.outlook.com/?url=https%3A%2F%2Fwww.stm-assoc.org%2Fmembership%2Fcode-of-conduct%2F&amp;data=05%7C01%7CBeadle%40stm-assoc.org%7C19bf191d680a4e45f44608db4d7602c3%7Cfd35d3189a774ee585d7c22deeb22cfe%7C0%7C1%7C638188941488348992%7CUnknown%7CTWFpbGZsb3d8eyJWIjoiMC4wLjAwMDAiLCJQIjoiV2luMzIiLCJBTiI6Ik1haWwiLCJXVCI6Mn0%3D%7C3000%7C%7C%7C&amp;sdata=p0OhrAQo6VOcU4NbXxTrRXbJFz8Ff9SZc7BiTPtMVBk%3D&amp;reserved=0</vt:lpwstr>
      </vt:variant>
      <vt:variant>
        <vt:lpwstr/>
      </vt:variant>
      <vt:variant>
        <vt:i4>5439575</vt:i4>
      </vt:variant>
      <vt:variant>
        <vt:i4>3</vt:i4>
      </vt:variant>
      <vt:variant>
        <vt:i4>0</vt:i4>
      </vt:variant>
      <vt:variant>
        <vt:i4>5</vt:i4>
      </vt:variant>
      <vt:variant>
        <vt:lpwstr>https://www.stm-assoc.org/membership/code-of-conduct/</vt:lpwstr>
      </vt:variant>
      <vt:variant>
        <vt:lpwstr/>
      </vt:variant>
      <vt:variant>
        <vt:i4>3407947</vt:i4>
      </vt:variant>
      <vt:variant>
        <vt:i4>0</vt:i4>
      </vt:variant>
      <vt:variant>
        <vt:i4>0</vt:i4>
      </vt:variant>
      <vt:variant>
        <vt:i4>5</vt:i4>
      </vt:variant>
      <vt:variant>
        <vt:lpwstr>mailto:info@stm-assoc.org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Myself</dc:title>
  <dc:subject/>
  <dc:creator>Janice Kuta</dc:creator>
  <cp:keywords/>
  <cp:lastModifiedBy>Kim Beadle</cp:lastModifiedBy>
  <cp:revision>11</cp:revision>
  <cp:lastPrinted>2020-01-06T15:21:00Z</cp:lastPrinted>
  <dcterms:created xsi:type="dcterms:W3CDTF">2023-05-16T15:34:00Z</dcterms:created>
  <dcterms:modified xsi:type="dcterms:W3CDTF">2023-05-18T14:35:00Z</dcterms:modified>
</cp:coreProperties>
</file>